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121CD7" w:rsidRDefault="008D46A4" w:rsidP="00D03D9A">
      <w:pPr>
        <w:tabs>
          <w:tab w:val="left" w:pos="3450"/>
        </w:tabs>
        <w:spacing w:line="360" w:lineRule="auto"/>
        <w:jc w:val="center"/>
        <w:rPr>
          <w:rFonts w:ascii="Georgia" w:hAnsi="Georgia"/>
          <w:b/>
          <w:bCs/>
          <w:sz w:val="28"/>
          <w:szCs w:val="28"/>
          <w:lang w:bidi="ar-KW"/>
        </w:rPr>
      </w:pPr>
    </w:p>
    <w:p w:rsidR="002B7CC7" w:rsidRPr="00121CD7" w:rsidRDefault="000774E6" w:rsidP="00D03D9A">
      <w:pPr>
        <w:tabs>
          <w:tab w:val="left" w:pos="1200"/>
        </w:tabs>
        <w:spacing w:line="360" w:lineRule="auto"/>
        <w:jc w:val="center"/>
        <w:rPr>
          <w:rFonts w:ascii="Georgia" w:hAnsi="Georgia"/>
          <w:b/>
          <w:bCs/>
          <w:sz w:val="28"/>
          <w:szCs w:val="28"/>
          <w:lang w:bidi="ar-KW"/>
        </w:rPr>
      </w:pPr>
      <w:r w:rsidRPr="00121CD7">
        <w:rPr>
          <w:rFonts w:ascii="Georgia" w:hAnsi="Georgia"/>
          <w:b/>
          <w:bCs/>
          <w:noProof/>
          <w:sz w:val="28"/>
          <w:szCs w:val="28"/>
          <w:lang w:val="en-US"/>
        </w:rPr>
        <w:drawing>
          <wp:anchor distT="0" distB="0" distL="114300" distR="114300" simplePos="0" relativeHeight="251658240" behindDoc="0" locked="0" layoutInCell="1" allowOverlap="1" wp14:anchorId="43C70886" wp14:editId="459EE49B">
            <wp:simplePos x="2113808" y="629392"/>
            <wp:positionH relativeFrom="margin">
              <wp:align>center</wp:align>
            </wp:positionH>
            <wp:positionV relativeFrom="margin">
              <wp:posOffset>637540</wp:posOffset>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14:sizeRelH relativeFrom="margin">
              <wp14:pctWidth>0</wp14:pctWidth>
            </wp14:sizeRelH>
          </wp:anchor>
        </w:drawing>
      </w:r>
    </w:p>
    <w:p w:rsidR="00F25BC3" w:rsidRPr="00121CD7" w:rsidRDefault="00F25BC3" w:rsidP="00D03D9A">
      <w:pPr>
        <w:tabs>
          <w:tab w:val="left" w:pos="1200"/>
        </w:tabs>
        <w:spacing w:line="360" w:lineRule="auto"/>
        <w:jc w:val="center"/>
        <w:rPr>
          <w:rFonts w:ascii="Georgia" w:hAnsi="Georgia"/>
          <w:b/>
          <w:bCs/>
          <w:sz w:val="28"/>
          <w:szCs w:val="28"/>
          <w:lang w:bidi="ar-KW"/>
        </w:rPr>
      </w:pPr>
    </w:p>
    <w:p w:rsidR="00F25BC3" w:rsidRPr="00121CD7" w:rsidRDefault="00F25BC3" w:rsidP="00D03D9A">
      <w:pPr>
        <w:tabs>
          <w:tab w:val="left" w:pos="1200"/>
        </w:tabs>
        <w:spacing w:line="360" w:lineRule="auto"/>
        <w:jc w:val="center"/>
        <w:rPr>
          <w:rFonts w:ascii="Georgia" w:hAnsi="Georgia"/>
          <w:b/>
          <w:bCs/>
          <w:sz w:val="28"/>
          <w:szCs w:val="28"/>
          <w:lang w:bidi="ar-KW"/>
        </w:rPr>
      </w:pPr>
    </w:p>
    <w:p w:rsidR="00F25BC3" w:rsidRPr="00121CD7" w:rsidRDefault="00F25BC3" w:rsidP="00D03D9A">
      <w:pPr>
        <w:tabs>
          <w:tab w:val="left" w:pos="3123"/>
        </w:tabs>
        <w:spacing w:line="360" w:lineRule="auto"/>
        <w:jc w:val="center"/>
        <w:rPr>
          <w:rFonts w:ascii="Georgia" w:hAnsi="Georgia"/>
          <w:b/>
          <w:bCs/>
          <w:sz w:val="28"/>
          <w:szCs w:val="28"/>
          <w:lang w:bidi="ar-KW"/>
        </w:rPr>
      </w:pPr>
    </w:p>
    <w:p w:rsidR="002922BF" w:rsidRPr="00121CD7" w:rsidRDefault="002922BF" w:rsidP="00D03D9A">
      <w:pPr>
        <w:tabs>
          <w:tab w:val="left" w:pos="1200"/>
        </w:tabs>
        <w:spacing w:line="360" w:lineRule="auto"/>
        <w:jc w:val="center"/>
        <w:rPr>
          <w:rFonts w:ascii="Georgia" w:hAnsi="Georgia"/>
          <w:b/>
          <w:bCs/>
          <w:sz w:val="28"/>
          <w:szCs w:val="28"/>
          <w:lang w:bidi="ar-KW"/>
        </w:rPr>
      </w:pPr>
    </w:p>
    <w:p w:rsidR="000774E6" w:rsidRPr="00121CD7" w:rsidRDefault="000774E6" w:rsidP="00D03D9A">
      <w:pPr>
        <w:tabs>
          <w:tab w:val="left" w:pos="1200"/>
        </w:tabs>
        <w:spacing w:line="360" w:lineRule="auto"/>
        <w:jc w:val="center"/>
        <w:rPr>
          <w:rFonts w:ascii="Georgia" w:hAnsi="Georgia"/>
          <w:b/>
          <w:bCs/>
          <w:sz w:val="28"/>
          <w:szCs w:val="28"/>
          <w:lang w:bidi="ar-KW"/>
        </w:rPr>
      </w:pPr>
    </w:p>
    <w:p w:rsidR="000774E6" w:rsidRPr="00121CD7" w:rsidRDefault="000774E6" w:rsidP="00D03D9A">
      <w:pPr>
        <w:tabs>
          <w:tab w:val="left" w:pos="1200"/>
        </w:tabs>
        <w:spacing w:line="360" w:lineRule="auto"/>
        <w:jc w:val="center"/>
        <w:rPr>
          <w:rFonts w:ascii="Georgia" w:hAnsi="Georgia"/>
          <w:b/>
          <w:bCs/>
          <w:sz w:val="28"/>
          <w:szCs w:val="28"/>
          <w:lang w:bidi="ar-KW"/>
        </w:rPr>
      </w:pPr>
    </w:p>
    <w:p w:rsidR="000774E6" w:rsidRPr="00121CD7" w:rsidRDefault="000774E6" w:rsidP="00D03D9A">
      <w:pPr>
        <w:tabs>
          <w:tab w:val="left" w:pos="1200"/>
        </w:tabs>
        <w:spacing w:line="360" w:lineRule="auto"/>
        <w:jc w:val="center"/>
        <w:rPr>
          <w:rFonts w:ascii="Georgia" w:hAnsi="Georgia"/>
          <w:b/>
          <w:bCs/>
          <w:sz w:val="28"/>
          <w:szCs w:val="28"/>
          <w:lang w:bidi="ar-KW"/>
        </w:rPr>
      </w:pPr>
    </w:p>
    <w:p w:rsidR="000774E6" w:rsidRPr="00121CD7" w:rsidRDefault="000774E6" w:rsidP="000774E6">
      <w:pPr>
        <w:tabs>
          <w:tab w:val="left" w:pos="1200"/>
        </w:tabs>
        <w:spacing w:line="360" w:lineRule="auto"/>
        <w:jc w:val="both"/>
        <w:rPr>
          <w:rFonts w:ascii="Georgia" w:hAnsi="Georgia"/>
          <w:b/>
          <w:bCs/>
          <w:sz w:val="28"/>
          <w:szCs w:val="28"/>
          <w:lang w:bidi="ar-KW"/>
        </w:rPr>
      </w:pPr>
    </w:p>
    <w:p w:rsidR="00F25BC3" w:rsidRPr="00121CD7" w:rsidRDefault="00F25BC3"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Department of English</w:t>
      </w:r>
    </w:p>
    <w:p w:rsidR="00F25BC3" w:rsidRPr="00121CD7" w:rsidRDefault="006138C2"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College of Languages</w:t>
      </w:r>
    </w:p>
    <w:p w:rsidR="00F25BC3" w:rsidRPr="00121CD7" w:rsidRDefault="006138C2" w:rsidP="000774E6">
      <w:pPr>
        <w:tabs>
          <w:tab w:val="left" w:pos="1200"/>
        </w:tabs>
        <w:spacing w:line="360" w:lineRule="auto"/>
        <w:jc w:val="both"/>
        <w:rPr>
          <w:rFonts w:ascii="Georgia" w:hAnsi="Georgia"/>
          <w:b/>
          <w:bCs/>
          <w:sz w:val="28"/>
          <w:szCs w:val="28"/>
          <w:lang w:bidi="ar-KW"/>
        </w:rPr>
      </w:pPr>
      <w:proofErr w:type="spellStart"/>
      <w:r w:rsidRPr="00121CD7">
        <w:rPr>
          <w:rFonts w:ascii="Georgia" w:hAnsi="Georgia"/>
          <w:b/>
          <w:bCs/>
          <w:sz w:val="28"/>
          <w:szCs w:val="28"/>
          <w:lang w:bidi="ar-KW"/>
        </w:rPr>
        <w:t>Salahaddin</w:t>
      </w:r>
      <w:proofErr w:type="spellEnd"/>
      <w:r w:rsidRPr="00121CD7">
        <w:rPr>
          <w:rFonts w:ascii="Georgia" w:hAnsi="Georgia"/>
          <w:b/>
          <w:bCs/>
          <w:sz w:val="28"/>
          <w:szCs w:val="28"/>
          <w:lang w:bidi="ar-KW"/>
        </w:rPr>
        <w:t xml:space="preserve"> University-Erbil</w:t>
      </w:r>
    </w:p>
    <w:p w:rsidR="00F25BC3" w:rsidRPr="00121CD7" w:rsidRDefault="008D46A4"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Subject</w:t>
      </w:r>
      <w:r w:rsidR="0080086A" w:rsidRPr="00121CD7">
        <w:rPr>
          <w:rFonts w:ascii="Georgia" w:hAnsi="Georgia"/>
          <w:b/>
          <w:bCs/>
          <w:sz w:val="28"/>
          <w:szCs w:val="28"/>
          <w:lang w:bidi="ar-KW"/>
        </w:rPr>
        <w:t>:</w:t>
      </w:r>
      <w:r w:rsidR="006138C2" w:rsidRPr="00121CD7">
        <w:rPr>
          <w:rFonts w:ascii="Georgia" w:hAnsi="Georgia"/>
          <w:b/>
          <w:bCs/>
          <w:sz w:val="28"/>
          <w:szCs w:val="28"/>
          <w:lang w:bidi="ar-KW"/>
        </w:rPr>
        <w:t xml:space="preserve"> Phonetics</w:t>
      </w:r>
      <w:r w:rsidR="004C7BAB" w:rsidRPr="00121CD7">
        <w:rPr>
          <w:rFonts w:ascii="Georgia" w:hAnsi="Georgia"/>
          <w:b/>
          <w:bCs/>
          <w:sz w:val="28"/>
          <w:szCs w:val="28"/>
          <w:lang w:bidi="ar-KW"/>
        </w:rPr>
        <w:t xml:space="preserve"> and Phonology</w:t>
      </w:r>
    </w:p>
    <w:p w:rsidR="00F25BC3" w:rsidRPr="00121CD7" w:rsidRDefault="004C7BAB"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Level: MA Programme</w:t>
      </w:r>
    </w:p>
    <w:p w:rsidR="0065741A" w:rsidRPr="00121CD7" w:rsidRDefault="009D2EC5"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Semester: I</w:t>
      </w:r>
      <w:r w:rsidR="0031135C">
        <w:rPr>
          <w:rFonts w:ascii="Georgia" w:hAnsi="Georgia"/>
          <w:b/>
          <w:bCs/>
          <w:sz w:val="28"/>
          <w:szCs w:val="28"/>
          <w:lang w:bidi="ar-KW"/>
        </w:rPr>
        <w:t>I</w:t>
      </w:r>
    </w:p>
    <w:p w:rsidR="006138C2" w:rsidRPr="00121CD7" w:rsidRDefault="006138C2"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Lecturer's N</w:t>
      </w:r>
      <w:r w:rsidR="008D46A4" w:rsidRPr="00121CD7">
        <w:rPr>
          <w:rFonts w:ascii="Georgia" w:hAnsi="Georgia"/>
          <w:b/>
          <w:bCs/>
          <w:sz w:val="28"/>
          <w:szCs w:val="28"/>
          <w:lang w:bidi="ar-KW"/>
        </w:rPr>
        <w:t>ame</w:t>
      </w:r>
      <w:r w:rsidR="0065741A" w:rsidRPr="00121CD7">
        <w:rPr>
          <w:rFonts w:ascii="Georgia" w:hAnsi="Georgia"/>
          <w:b/>
          <w:bCs/>
          <w:sz w:val="28"/>
          <w:szCs w:val="28"/>
          <w:lang w:bidi="ar-KW"/>
        </w:rPr>
        <w:t xml:space="preserve">: </w:t>
      </w:r>
      <w:r w:rsidR="00C31E98">
        <w:rPr>
          <w:rFonts w:ascii="Georgia" w:hAnsi="Georgia"/>
          <w:b/>
          <w:bCs/>
          <w:sz w:val="28"/>
          <w:szCs w:val="28"/>
          <w:lang w:bidi="ar-KW"/>
        </w:rPr>
        <w:t xml:space="preserve">Prof. </w:t>
      </w:r>
      <w:r w:rsidR="00F25BC3" w:rsidRPr="00121CD7">
        <w:rPr>
          <w:rFonts w:ascii="Georgia" w:hAnsi="Georgia"/>
          <w:b/>
          <w:bCs/>
          <w:sz w:val="28"/>
          <w:szCs w:val="28"/>
          <w:lang w:bidi="ar-KW"/>
        </w:rPr>
        <w:t xml:space="preserve">Abbas </w:t>
      </w:r>
      <w:proofErr w:type="spellStart"/>
      <w:r w:rsidR="00F25BC3" w:rsidRPr="00121CD7">
        <w:rPr>
          <w:rFonts w:ascii="Georgia" w:hAnsi="Georgia"/>
          <w:b/>
          <w:bCs/>
          <w:sz w:val="28"/>
          <w:szCs w:val="28"/>
          <w:lang w:bidi="ar-KW"/>
        </w:rPr>
        <w:t>Fadhil</w:t>
      </w:r>
      <w:proofErr w:type="spellEnd"/>
      <w:r w:rsidR="00F25BC3" w:rsidRPr="00121CD7">
        <w:rPr>
          <w:rFonts w:ascii="Georgia" w:hAnsi="Georgia"/>
          <w:b/>
          <w:bCs/>
          <w:sz w:val="28"/>
          <w:szCs w:val="28"/>
          <w:lang w:bidi="ar-KW"/>
        </w:rPr>
        <w:t xml:space="preserve"> </w:t>
      </w:r>
      <w:proofErr w:type="spellStart"/>
      <w:r w:rsidR="00F25BC3" w:rsidRPr="00121CD7">
        <w:rPr>
          <w:rFonts w:ascii="Georgia" w:hAnsi="Georgia"/>
          <w:b/>
          <w:bCs/>
          <w:sz w:val="28"/>
          <w:szCs w:val="28"/>
          <w:lang w:bidi="ar-KW"/>
        </w:rPr>
        <w:t>Lutfi</w:t>
      </w:r>
      <w:proofErr w:type="spellEnd"/>
      <w:r w:rsidR="00F25BC3" w:rsidRPr="00121CD7">
        <w:rPr>
          <w:rFonts w:ascii="Georgia" w:hAnsi="Georgia"/>
          <w:b/>
          <w:bCs/>
          <w:sz w:val="28"/>
          <w:szCs w:val="28"/>
          <w:lang w:bidi="ar-KW"/>
        </w:rPr>
        <w:t>, PhD</w:t>
      </w:r>
    </w:p>
    <w:p w:rsidR="000774E6" w:rsidRPr="00121CD7" w:rsidRDefault="00E24730"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 xml:space="preserve">Academic Year: </w:t>
      </w:r>
      <w:r w:rsidR="0064625B">
        <w:rPr>
          <w:rFonts w:ascii="Georgia" w:hAnsi="Georgia"/>
          <w:b/>
          <w:bCs/>
          <w:sz w:val="28"/>
          <w:szCs w:val="28"/>
          <w:lang w:bidi="ar-KW"/>
        </w:rPr>
        <w:t>2023/2024</w:t>
      </w:r>
    </w:p>
    <w:p w:rsidR="001572C8" w:rsidRPr="00121CD7" w:rsidRDefault="001572C8" w:rsidP="000774E6">
      <w:pPr>
        <w:tabs>
          <w:tab w:val="left" w:pos="1200"/>
        </w:tabs>
        <w:spacing w:line="360" w:lineRule="auto"/>
        <w:jc w:val="both"/>
        <w:rPr>
          <w:rFonts w:ascii="Georgia" w:hAnsi="Georgia"/>
          <w:b/>
          <w:bCs/>
          <w:sz w:val="28"/>
          <w:szCs w:val="28"/>
          <w:lang w:bidi="ar-KW"/>
        </w:rPr>
      </w:pPr>
    </w:p>
    <w:p w:rsidR="002922BF" w:rsidRPr="00D03D9A" w:rsidRDefault="00F25BC3" w:rsidP="00D03D9A">
      <w:pPr>
        <w:tabs>
          <w:tab w:val="left" w:pos="1200"/>
        </w:tabs>
        <w:spacing w:line="360" w:lineRule="auto"/>
        <w:jc w:val="center"/>
        <w:rPr>
          <w:rFonts w:ascii="Georgia" w:hAnsi="Georgia"/>
          <w:b/>
          <w:bCs/>
          <w:sz w:val="28"/>
          <w:szCs w:val="28"/>
          <w:lang w:bidi="ar-KW"/>
        </w:rPr>
      </w:pPr>
      <w:proofErr w:type="spellStart"/>
      <w:r w:rsidRPr="00121CD7">
        <w:rPr>
          <w:rFonts w:ascii="Georgia" w:hAnsi="Georgia"/>
          <w:b/>
          <w:bCs/>
          <w:sz w:val="28"/>
          <w:szCs w:val="28"/>
          <w:lang w:bidi="ar-KW"/>
        </w:rPr>
        <w:lastRenderedPageBreak/>
        <w:t>Courseb</w:t>
      </w:r>
      <w:r w:rsidR="008D46A4" w:rsidRPr="00121CD7">
        <w:rPr>
          <w:rFonts w:ascii="Georgia" w:hAnsi="Georgia"/>
          <w:b/>
          <w:bCs/>
          <w:sz w:val="28"/>
          <w:szCs w:val="28"/>
          <w:lang w:bidi="ar-KW"/>
        </w:rPr>
        <w:t>ook</w:t>
      </w:r>
      <w:proofErr w:type="spellEnd"/>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rtl/>
                <w:lang w:bidi="ar-KW"/>
              </w:rPr>
            </w:pPr>
            <w:r w:rsidRPr="00121CD7">
              <w:rPr>
                <w:rFonts w:ascii="Georgia" w:hAnsi="Georgia"/>
                <w:b/>
                <w:bCs/>
                <w:sz w:val="28"/>
                <w:szCs w:val="28"/>
                <w:lang w:val="en-US" w:bidi="ar-KW"/>
              </w:rPr>
              <w:t xml:space="preserve">1. </w:t>
            </w:r>
            <w:r w:rsidR="008D46A4" w:rsidRPr="00121CD7">
              <w:rPr>
                <w:rFonts w:ascii="Georgia" w:hAnsi="Georgia"/>
                <w:b/>
                <w:bCs/>
                <w:sz w:val="28"/>
                <w:szCs w:val="28"/>
                <w:lang w:bidi="ar-KW"/>
              </w:rPr>
              <w:t xml:space="preserve">Course </w:t>
            </w:r>
            <w:r w:rsidR="008B790A" w:rsidRPr="00121CD7">
              <w:rPr>
                <w:rFonts w:ascii="Georgia" w:hAnsi="Georgia"/>
                <w:b/>
                <w:bCs/>
                <w:sz w:val="28"/>
                <w:szCs w:val="28"/>
                <w:lang w:bidi="ar-KW"/>
              </w:rPr>
              <w:t>N</w:t>
            </w:r>
            <w:r w:rsidR="008D46A4" w:rsidRPr="00121CD7">
              <w:rPr>
                <w:rFonts w:ascii="Georgia" w:hAnsi="Georgia"/>
                <w:b/>
                <w:bCs/>
                <w:sz w:val="28"/>
                <w:szCs w:val="28"/>
                <w:lang w:bidi="ar-KW"/>
              </w:rPr>
              <w:t>ame</w:t>
            </w:r>
          </w:p>
        </w:tc>
        <w:tc>
          <w:tcPr>
            <w:tcW w:w="6008" w:type="dxa"/>
            <w:gridSpan w:val="2"/>
          </w:tcPr>
          <w:p w:rsidR="008D46A4" w:rsidRPr="00121CD7" w:rsidRDefault="007724EB" w:rsidP="00FC345D">
            <w:pPr>
              <w:spacing w:after="0" w:line="360" w:lineRule="auto"/>
              <w:rPr>
                <w:rFonts w:ascii="Georgia" w:hAnsi="Georgia"/>
                <w:sz w:val="28"/>
                <w:szCs w:val="28"/>
                <w:lang w:bidi="ar-KW"/>
              </w:rPr>
            </w:pPr>
            <w:r w:rsidRPr="00121CD7">
              <w:rPr>
                <w:rFonts w:ascii="Georgia" w:hAnsi="Georgia"/>
                <w:sz w:val="28"/>
                <w:szCs w:val="28"/>
                <w:lang w:bidi="ar-KW"/>
              </w:rPr>
              <w:t>Phonetics</w:t>
            </w:r>
            <w:r w:rsidR="004C7BAB" w:rsidRPr="00121CD7">
              <w:rPr>
                <w:rFonts w:ascii="Georgia" w:hAnsi="Georgia"/>
                <w:sz w:val="28"/>
                <w:szCs w:val="28"/>
                <w:lang w:bidi="ar-KW"/>
              </w:rPr>
              <w:t xml:space="preserve"> and Phonology</w:t>
            </w:r>
          </w:p>
        </w:tc>
      </w:tr>
      <w:tr w:rsidR="008D46A4" w:rsidRPr="00121CD7" w:rsidTr="00FC345D">
        <w:trPr>
          <w:jc w:val="center"/>
        </w:trPr>
        <w:tc>
          <w:tcPr>
            <w:tcW w:w="3085" w:type="dxa"/>
          </w:tcPr>
          <w:p w:rsidR="008D46A4" w:rsidRPr="00121CD7" w:rsidRDefault="001572C8" w:rsidP="00FC345D">
            <w:pPr>
              <w:spacing w:after="0" w:line="360" w:lineRule="auto"/>
              <w:rPr>
                <w:rFonts w:ascii="Georgia" w:hAnsi="Georgia"/>
                <w:b/>
                <w:bCs/>
                <w:sz w:val="28"/>
                <w:szCs w:val="28"/>
                <w:rtl/>
                <w:lang w:val="en-US" w:bidi="ar-KW"/>
              </w:rPr>
            </w:pPr>
            <w:r w:rsidRPr="00121CD7">
              <w:rPr>
                <w:rFonts w:ascii="Georgia" w:hAnsi="Georgia"/>
                <w:b/>
                <w:bCs/>
                <w:sz w:val="28"/>
                <w:szCs w:val="28"/>
                <w:lang w:bidi="ar-KW"/>
              </w:rPr>
              <w:t xml:space="preserve">2. </w:t>
            </w:r>
            <w:r w:rsidR="008B790A" w:rsidRPr="00121CD7">
              <w:rPr>
                <w:rFonts w:ascii="Georgia" w:hAnsi="Georgia"/>
                <w:b/>
                <w:bCs/>
                <w:sz w:val="28"/>
                <w:szCs w:val="28"/>
                <w:lang w:bidi="ar-KW"/>
              </w:rPr>
              <w:t>Lecturer in C</w:t>
            </w:r>
            <w:r w:rsidR="008D46A4" w:rsidRPr="00121CD7">
              <w:rPr>
                <w:rFonts w:ascii="Georgia" w:hAnsi="Georgia"/>
                <w:b/>
                <w:bCs/>
                <w:sz w:val="28"/>
                <w:szCs w:val="28"/>
                <w:lang w:bidi="ar-KW"/>
              </w:rPr>
              <w:t>harge</w:t>
            </w:r>
          </w:p>
        </w:tc>
        <w:tc>
          <w:tcPr>
            <w:tcW w:w="6008" w:type="dxa"/>
            <w:gridSpan w:val="2"/>
          </w:tcPr>
          <w:p w:rsidR="008D46A4" w:rsidRPr="00121CD7" w:rsidRDefault="00F25BC3" w:rsidP="00FC345D">
            <w:pPr>
              <w:spacing w:after="0" w:line="360" w:lineRule="auto"/>
              <w:rPr>
                <w:rFonts w:ascii="Georgia" w:hAnsi="Georgia"/>
                <w:sz w:val="28"/>
                <w:szCs w:val="28"/>
                <w:lang w:bidi="ar-KW"/>
              </w:rPr>
            </w:pPr>
            <w:r w:rsidRPr="00121CD7">
              <w:rPr>
                <w:rFonts w:ascii="Georgia" w:hAnsi="Georgia"/>
                <w:sz w:val="28"/>
                <w:szCs w:val="28"/>
                <w:lang w:bidi="ar-KW"/>
              </w:rPr>
              <w:t xml:space="preserve">Prof. Abbas </w:t>
            </w:r>
            <w:proofErr w:type="spellStart"/>
            <w:r w:rsidRPr="00121CD7">
              <w:rPr>
                <w:rFonts w:ascii="Georgia" w:hAnsi="Georgia"/>
                <w:sz w:val="28"/>
                <w:szCs w:val="28"/>
                <w:lang w:bidi="ar-KW"/>
              </w:rPr>
              <w:t>Fadhil</w:t>
            </w:r>
            <w:proofErr w:type="spellEnd"/>
            <w:r w:rsidRPr="00121CD7">
              <w:rPr>
                <w:rFonts w:ascii="Georgia" w:hAnsi="Georgia"/>
                <w:sz w:val="28"/>
                <w:szCs w:val="28"/>
                <w:lang w:bidi="ar-KW"/>
              </w:rPr>
              <w:t xml:space="preserve"> </w:t>
            </w:r>
            <w:proofErr w:type="spellStart"/>
            <w:r w:rsidRPr="00121CD7">
              <w:rPr>
                <w:rFonts w:ascii="Georgia" w:hAnsi="Georgia"/>
                <w:sz w:val="28"/>
                <w:szCs w:val="28"/>
                <w:lang w:bidi="ar-KW"/>
              </w:rPr>
              <w:t>Lutfi</w:t>
            </w:r>
            <w:proofErr w:type="spellEnd"/>
            <w:r w:rsidRPr="00121CD7">
              <w:rPr>
                <w:rFonts w:ascii="Georgia" w:hAnsi="Georgia"/>
                <w:sz w:val="28"/>
                <w:szCs w:val="28"/>
                <w:lang w:bidi="ar-KW"/>
              </w:rPr>
              <w:t>, PhD</w:t>
            </w:r>
          </w:p>
        </w:tc>
      </w:tr>
      <w:tr w:rsidR="008D46A4" w:rsidRPr="00121CD7" w:rsidTr="00FC345D">
        <w:trPr>
          <w:jc w:val="center"/>
        </w:trPr>
        <w:tc>
          <w:tcPr>
            <w:tcW w:w="3085" w:type="dxa"/>
          </w:tcPr>
          <w:p w:rsidR="008D46A4" w:rsidRPr="00121CD7" w:rsidRDefault="001572C8" w:rsidP="00FC345D">
            <w:pPr>
              <w:spacing w:after="0" w:line="360" w:lineRule="auto"/>
              <w:rPr>
                <w:rFonts w:ascii="Georgia" w:hAnsi="Georgia"/>
                <w:b/>
                <w:bCs/>
                <w:sz w:val="28"/>
                <w:szCs w:val="28"/>
                <w:lang w:bidi="ar-KW"/>
              </w:rPr>
            </w:pPr>
            <w:r w:rsidRPr="00121CD7">
              <w:rPr>
                <w:rFonts w:ascii="Georgia" w:hAnsi="Georgia"/>
                <w:b/>
                <w:bCs/>
                <w:sz w:val="28"/>
                <w:szCs w:val="28"/>
                <w:lang w:bidi="ar-KW"/>
              </w:rPr>
              <w:t xml:space="preserve">3. </w:t>
            </w:r>
            <w:r w:rsidR="008D46A4" w:rsidRPr="00121CD7">
              <w:rPr>
                <w:rFonts w:ascii="Georgia" w:hAnsi="Georgia"/>
                <w:b/>
                <w:bCs/>
                <w:sz w:val="28"/>
                <w:szCs w:val="28"/>
                <w:lang w:bidi="ar-KW"/>
              </w:rPr>
              <w:t xml:space="preserve">Department/ </w:t>
            </w:r>
            <w:r w:rsidR="00CF5475" w:rsidRPr="00121CD7">
              <w:rPr>
                <w:rFonts w:ascii="Georgia" w:hAnsi="Georgia"/>
                <w:b/>
                <w:bCs/>
                <w:sz w:val="28"/>
                <w:szCs w:val="28"/>
                <w:lang w:bidi="ar-KW"/>
              </w:rPr>
              <w:t>C</w:t>
            </w:r>
            <w:r w:rsidR="008D46A4" w:rsidRPr="00121CD7">
              <w:rPr>
                <w:rFonts w:ascii="Georgia" w:hAnsi="Georgia"/>
                <w:b/>
                <w:bCs/>
                <w:sz w:val="28"/>
                <w:szCs w:val="28"/>
                <w:lang w:bidi="ar-KW"/>
              </w:rPr>
              <w:t>ollege</w:t>
            </w:r>
          </w:p>
        </w:tc>
        <w:tc>
          <w:tcPr>
            <w:tcW w:w="6008" w:type="dxa"/>
            <w:gridSpan w:val="2"/>
          </w:tcPr>
          <w:p w:rsidR="008D46A4" w:rsidRPr="00121CD7" w:rsidRDefault="007724EB" w:rsidP="00FC345D">
            <w:pPr>
              <w:spacing w:after="0" w:line="360" w:lineRule="auto"/>
              <w:rPr>
                <w:rFonts w:ascii="Georgia" w:hAnsi="Georgia"/>
                <w:sz w:val="28"/>
                <w:szCs w:val="28"/>
                <w:lang w:bidi="ar-KW"/>
              </w:rPr>
            </w:pPr>
            <w:r w:rsidRPr="00121CD7">
              <w:rPr>
                <w:rFonts w:ascii="Georgia" w:hAnsi="Georgia"/>
                <w:sz w:val="28"/>
                <w:szCs w:val="28"/>
                <w:lang w:bidi="ar-KW"/>
              </w:rPr>
              <w:t>English/Languages</w:t>
            </w:r>
          </w:p>
        </w:tc>
      </w:tr>
      <w:tr w:rsidR="008D46A4" w:rsidRPr="00121CD7" w:rsidTr="00FC345D">
        <w:trPr>
          <w:trHeight w:val="352"/>
          <w:jc w:val="center"/>
        </w:trPr>
        <w:tc>
          <w:tcPr>
            <w:tcW w:w="3085" w:type="dxa"/>
          </w:tcPr>
          <w:p w:rsidR="008D46A4" w:rsidRPr="00121CD7" w:rsidRDefault="00CF5475" w:rsidP="00FC345D">
            <w:pPr>
              <w:spacing w:after="0" w:line="360" w:lineRule="auto"/>
              <w:rPr>
                <w:rFonts w:ascii="Georgia" w:hAnsi="Georgia"/>
                <w:b/>
                <w:bCs/>
                <w:sz w:val="28"/>
                <w:szCs w:val="28"/>
                <w:lang w:bidi="ar-KW"/>
              </w:rPr>
            </w:pPr>
            <w:r w:rsidRPr="00121CD7">
              <w:rPr>
                <w:rFonts w:ascii="Georgia" w:hAnsi="Georgia"/>
                <w:b/>
                <w:bCs/>
                <w:sz w:val="28"/>
                <w:szCs w:val="28"/>
                <w:lang w:bidi="ar-KW"/>
              </w:rPr>
              <w:t xml:space="preserve">4. </w:t>
            </w:r>
            <w:r w:rsidR="008D46A4" w:rsidRPr="00121CD7">
              <w:rPr>
                <w:rFonts w:ascii="Georgia" w:hAnsi="Georgia"/>
                <w:b/>
                <w:bCs/>
                <w:sz w:val="28"/>
                <w:szCs w:val="28"/>
                <w:lang w:bidi="ar-KW"/>
              </w:rPr>
              <w:t>Contact</w:t>
            </w:r>
          </w:p>
        </w:tc>
        <w:tc>
          <w:tcPr>
            <w:tcW w:w="6008" w:type="dxa"/>
            <w:gridSpan w:val="2"/>
          </w:tcPr>
          <w:p w:rsidR="007724EB" w:rsidRPr="00121CD7" w:rsidRDefault="00361790" w:rsidP="00FC345D">
            <w:pPr>
              <w:spacing w:after="0" w:line="360" w:lineRule="auto"/>
              <w:rPr>
                <w:rFonts w:ascii="Georgia" w:hAnsi="Georgia"/>
                <w:sz w:val="28"/>
                <w:szCs w:val="28"/>
                <w:lang w:bidi="ar-KW"/>
              </w:rPr>
            </w:pPr>
            <w:r w:rsidRPr="00121CD7">
              <w:rPr>
                <w:rFonts w:ascii="Georgia" w:hAnsi="Georgia"/>
                <w:sz w:val="28"/>
                <w:szCs w:val="28"/>
                <w:lang w:bidi="ar-KW"/>
              </w:rPr>
              <w:t>E</w:t>
            </w:r>
            <w:r w:rsidR="008D46A4" w:rsidRPr="00121CD7">
              <w:rPr>
                <w:rFonts w:ascii="Georgia" w:hAnsi="Georgia"/>
                <w:sz w:val="28"/>
                <w:szCs w:val="28"/>
                <w:lang w:bidi="ar-KW"/>
              </w:rPr>
              <w:t>-mail</w:t>
            </w:r>
            <w:r w:rsidR="008D46A4" w:rsidRPr="00121CD7">
              <w:rPr>
                <w:rFonts w:ascii="Georgia" w:hAnsi="Georgia"/>
                <w:sz w:val="28"/>
                <w:szCs w:val="28"/>
                <w:rtl/>
                <w:lang w:bidi="ar-KW"/>
              </w:rPr>
              <w:t>:</w:t>
            </w:r>
            <w:r w:rsidR="008D46A4" w:rsidRPr="00121CD7">
              <w:rPr>
                <w:rFonts w:ascii="Georgia" w:hAnsi="Georgia"/>
                <w:sz w:val="28"/>
                <w:szCs w:val="28"/>
                <w:lang w:bidi="ar-KW"/>
              </w:rPr>
              <w:t xml:space="preserve"> </w:t>
            </w:r>
            <w:hyperlink r:id="rId9" w:history="1">
              <w:r w:rsidR="009D2EC5" w:rsidRPr="00121CD7">
                <w:rPr>
                  <w:rStyle w:val="Hyperlink"/>
                  <w:rFonts w:ascii="Georgia" w:hAnsi="Georgia"/>
                  <w:sz w:val="28"/>
                  <w:szCs w:val="28"/>
                  <w:lang w:bidi="ar-KW"/>
                </w:rPr>
                <w:t>abbas.lutfi@su.edu.krd</w:t>
              </w:r>
            </w:hyperlink>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bidi="ar-KW"/>
              </w:rPr>
            </w:pPr>
            <w:r w:rsidRPr="00121CD7">
              <w:rPr>
                <w:rFonts w:ascii="Georgia" w:hAnsi="Georgia"/>
                <w:b/>
                <w:bCs/>
                <w:sz w:val="28"/>
                <w:szCs w:val="28"/>
                <w:lang w:bidi="ar-KW"/>
              </w:rPr>
              <w:t xml:space="preserve">5. </w:t>
            </w:r>
            <w:r w:rsidR="00361790" w:rsidRPr="00121CD7">
              <w:rPr>
                <w:rFonts w:ascii="Georgia" w:hAnsi="Georgia"/>
                <w:b/>
                <w:bCs/>
                <w:sz w:val="28"/>
                <w:szCs w:val="28"/>
                <w:lang w:bidi="ar-KW"/>
              </w:rPr>
              <w:t>Hours</w:t>
            </w:r>
            <w:r w:rsidR="004D05A2">
              <w:rPr>
                <w:rFonts w:ascii="Georgia" w:hAnsi="Georgia"/>
                <w:b/>
                <w:bCs/>
                <w:sz w:val="28"/>
                <w:szCs w:val="28"/>
                <w:lang w:bidi="ar-KW"/>
              </w:rPr>
              <w:t xml:space="preserve"> Per W</w:t>
            </w:r>
            <w:r w:rsidR="008D46A4" w:rsidRPr="00121CD7">
              <w:rPr>
                <w:rFonts w:ascii="Georgia" w:hAnsi="Georgia"/>
                <w:b/>
                <w:bCs/>
                <w:sz w:val="28"/>
                <w:szCs w:val="28"/>
                <w:lang w:bidi="ar-KW"/>
              </w:rPr>
              <w:t xml:space="preserve">eek </w:t>
            </w:r>
          </w:p>
        </w:tc>
        <w:tc>
          <w:tcPr>
            <w:tcW w:w="6008" w:type="dxa"/>
            <w:gridSpan w:val="2"/>
          </w:tcPr>
          <w:p w:rsidR="008D46A4" w:rsidRPr="00121CD7" w:rsidRDefault="00683740" w:rsidP="00FC345D">
            <w:pPr>
              <w:spacing w:after="0" w:line="360" w:lineRule="auto"/>
              <w:rPr>
                <w:rFonts w:ascii="Georgia" w:hAnsi="Georgia"/>
                <w:sz w:val="28"/>
                <w:szCs w:val="28"/>
                <w:lang w:bidi="ar-KW"/>
              </w:rPr>
            </w:pPr>
            <w:r w:rsidRPr="00121CD7">
              <w:rPr>
                <w:rFonts w:ascii="Georgia" w:hAnsi="Georgia"/>
                <w:sz w:val="28"/>
                <w:szCs w:val="28"/>
                <w:lang w:bidi="ar-KW"/>
              </w:rPr>
              <w:t>3</w:t>
            </w: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val="en-US" w:bidi="ar-KW"/>
              </w:rPr>
            </w:pPr>
            <w:r w:rsidRPr="00121CD7">
              <w:rPr>
                <w:rFonts w:ascii="Georgia" w:hAnsi="Georgia"/>
                <w:b/>
                <w:bCs/>
                <w:sz w:val="28"/>
                <w:szCs w:val="28"/>
                <w:lang w:val="en-US" w:bidi="ar-KW"/>
              </w:rPr>
              <w:t xml:space="preserve">6. </w:t>
            </w:r>
            <w:r w:rsidR="008B790A" w:rsidRPr="00121CD7">
              <w:rPr>
                <w:rFonts w:ascii="Georgia" w:hAnsi="Georgia"/>
                <w:b/>
                <w:bCs/>
                <w:sz w:val="28"/>
                <w:szCs w:val="28"/>
                <w:lang w:val="en-US" w:bidi="ar-KW"/>
              </w:rPr>
              <w:t>Office H</w:t>
            </w:r>
            <w:r w:rsidR="008D46A4" w:rsidRPr="00121CD7">
              <w:rPr>
                <w:rFonts w:ascii="Georgia" w:hAnsi="Georgia"/>
                <w:b/>
                <w:bCs/>
                <w:sz w:val="28"/>
                <w:szCs w:val="28"/>
                <w:lang w:val="en-US" w:bidi="ar-KW"/>
              </w:rPr>
              <w:t>ours</w:t>
            </w:r>
          </w:p>
        </w:tc>
        <w:tc>
          <w:tcPr>
            <w:tcW w:w="6008" w:type="dxa"/>
            <w:gridSpan w:val="2"/>
          </w:tcPr>
          <w:p w:rsidR="008D46A4" w:rsidRPr="00121CD7" w:rsidRDefault="00040B12" w:rsidP="00440760">
            <w:pPr>
              <w:spacing w:after="0" w:line="360" w:lineRule="auto"/>
              <w:jc w:val="both"/>
              <w:rPr>
                <w:rFonts w:ascii="Georgia" w:hAnsi="Georgia"/>
                <w:sz w:val="28"/>
                <w:szCs w:val="28"/>
                <w:lang w:bidi="ar-KW"/>
              </w:rPr>
            </w:pPr>
            <w:r>
              <w:rPr>
                <w:rFonts w:ascii="Georgia" w:hAnsi="Georgia" w:cs="Courier New"/>
                <w:sz w:val="28"/>
                <w:szCs w:val="28"/>
              </w:rPr>
              <w:t>Mon</w:t>
            </w:r>
            <w:r w:rsidR="0058608B">
              <w:rPr>
                <w:rFonts w:ascii="Georgia" w:hAnsi="Georgia" w:cs="Courier New"/>
                <w:sz w:val="28"/>
                <w:szCs w:val="28"/>
              </w:rPr>
              <w:t xml:space="preserve">days from 10:00 a.m. to </w:t>
            </w:r>
            <w:r w:rsidR="00F455BF" w:rsidRPr="00121CD7">
              <w:rPr>
                <w:rFonts w:ascii="Georgia" w:hAnsi="Georgia" w:cs="Courier New"/>
                <w:sz w:val="28"/>
                <w:szCs w:val="28"/>
              </w:rPr>
              <w:t xml:space="preserve">1:00 p.m. and by appointment. Students should feel free to discuss problems and/or progress with their </w:t>
            </w:r>
            <w:r w:rsidR="0082523F">
              <w:rPr>
                <w:rFonts w:ascii="Georgia" w:hAnsi="Georgia" w:cs="Courier New"/>
                <w:sz w:val="28"/>
                <w:szCs w:val="28"/>
              </w:rPr>
              <w:t>instructor</w:t>
            </w:r>
            <w:r w:rsidR="00F455BF" w:rsidRPr="00121CD7">
              <w:rPr>
                <w:rFonts w:ascii="Georgia" w:hAnsi="Georgia" w:cs="Courier New"/>
                <w:sz w:val="28"/>
                <w:szCs w:val="28"/>
              </w:rPr>
              <w:t xml:space="preserve">. If the above office hours are not convenient then make an appointment to meet with the </w:t>
            </w:r>
            <w:r w:rsidR="0082523F">
              <w:rPr>
                <w:rFonts w:ascii="Georgia" w:hAnsi="Georgia" w:cs="Courier New"/>
                <w:sz w:val="28"/>
                <w:szCs w:val="28"/>
              </w:rPr>
              <w:t>instructor</w:t>
            </w:r>
            <w:r w:rsidR="00F455BF" w:rsidRPr="00121CD7">
              <w:rPr>
                <w:rFonts w:ascii="Georgia" w:hAnsi="Georgia" w:cs="Courier New"/>
                <w:sz w:val="28"/>
                <w:szCs w:val="28"/>
              </w:rPr>
              <w:t xml:space="preserve">. The </w:t>
            </w:r>
            <w:r w:rsidR="0082523F">
              <w:rPr>
                <w:rFonts w:ascii="Georgia" w:hAnsi="Georgia" w:cs="Courier New"/>
                <w:sz w:val="28"/>
                <w:szCs w:val="28"/>
              </w:rPr>
              <w:t>instructor</w:t>
            </w:r>
            <w:r w:rsidR="00886C03">
              <w:rPr>
                <w:rFonts w:ascii="Georgia" w:hAnsi="Georgia" w:cs="Courier New"/>
                <w:sz w:val="28"/>
                <w:szCs w:val="28"/>
              </w:rPr>
              <w:t xml:space="preserve"> </w:t>
            </w:r>
            <w:r w:rsidR="00F455BF" w:rsidRPr="00121CD7">
              <w:rPr>
                <w:rFonts w:ascii="Georgia" w:hAnsi="Georgia" w:cs="Courier New"/>
                <w:sz w:val="28"/>
                <w:szCs w:val="28"/>
              </w:rPr>
              <w:t>will inform students in advance of times when he will not be in and will make every reasonable effort to accommodate students' needs.</w:t>
            </w: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val="en-US" w:bidi="ar-KW"/>
              </w:rPr>
            </w:pPr>
            <w:r w:rsidRPr="00121CD7">
              <w:rPr>
                <w:rFonts w:ascii="Georgia" w:hAnsi="Georgia"/>
                <w:b/>
                <w:bCs/>
                <w:sz w:val="28"/>
                <w:szCs w:val="28"/>
                <w:lang w:val="en-US" w:bidi="ar-KW"/>
              </w:rPr>
              <w:t xml:space="preserve">7. </w:t>
            </w:r>
            <w:r w:rsidR="008B790A" w:rsidRPr="00121CD7">
              <w:rPr>
                <w:rFonts w:ascii="Georgia" w:hAnsi="Georgia"/>
                <w:b/>
                <w:bCs/>
                <w:sz w:val="28"/>
                <w:szCs w:val="28"/>
                <w:lang w:val="en-US" w:bidi="ar-KW"/>
              </w:rPr>
              <w:t>Course C</w:t>
            </w:r>
            <w:r w:rsidR="008D46A4" w:rsidRPr="00121CD7">
              <w:rPr>
                <w:rFonts w:ascii="Georgia" w:hAnsi="Georgia"/>
                <w:b/>
                <w:bCs/>
                <w:sz w:val="28"/>
                <w:szCs w:val="28"/>
                <w:lang w:val="en-US" w:bidi="ar-KW"/>
              </w:rPr>
              <w:t>ode</w:t>
            </w:r>
          </w:p>
        </w:tc>
        <w:tc>
          <w:tcPr>
            <w:tcW w:w="6008" w:type="dxa"/>
            <w:gridSpan w:val="2"/>
          </w:tcPr>
          <w:p w:rsidR="008D46A4" w:rsidRPr="00121CD7" w:rsidRDefault="008D46A4" w:rsidP="00FC345D">
            <w:pPr>
              <w:spacing w:after="0" w:line="360" w:lineRule="auto"/>
              <w:rPr>
                <w:rFonts w:ascii="Georgia" w:hAnsi="Georgia"/>
                <w:sz w:val="28"/>
                <w:szCs w:val="28"/>
                <w:lang w:bidi="ar-KW"/>
              </w:rPr>
            </w:pP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rtl/>
                <w:lang w:val="en-US" w:bidi="ar-KW"/>
              </w:rPr>
            </w:pPr>
            <w:r w:rsidRPr="00121CD7">
              <w:rPr>
                <w:rFonts w:ascii="Georgia" w:hAnsi="Georgia"/>
                <w:b/>
                <w:bCs/>
                <w:sz w:val="28"/>
                <w:szCs w:val="28"/>
                <w:lang w:val="en-US" w:bidi="ar-KW"/>
              </w:rPr>
              <w:t xml:space="preserve">8. </w:t>
            </w:r>
            <w:r w:rsidR="008B790A" w:rsidRPr="00121CD7">
              <w:rPr>
                <w:rFonts w:ascii="Georgia" w:hAnsi="Georgia"/>
                <w:b/>
                <w:bCs/>
                <w:sz w:val="28"/>
                <w:szCs w:val="28"/>
                <w:lang w:val="en-US" w:bidi="ar-KW"/>
              </w:rPr>
              <w:t>Teacher's Academic P</w:t>
            </w:r>
            <w:r w:rsidR="008D46A4" w:rsidRPr="00121CD7">
              <w:rPr>
                <w:rFonts w:ascii="Georgia" w:hAnsi="Georgia"/>
                <w:b/>
                <w:bCs/>
                <w:sz w:val="28"/>
                <w:szCs w:val="28"/>
                <w:lang w:val="en-US" w:bidi="ar-KW"/>
              </w:rPr>
              <w:t xml:space="preserve">rofile </w:t>
            </w:r>
          </w:p>
        </w:tc>
        <w:tc>
          <w:tcPr>
            <w:tcW w:w="6008" w:type="dxa"/>
            <w:gridSpan w:val="2"/>
          </w:tcPr>
          <w:p w:rsidR="006766CD" w:rsidRPr="00121CD7" w:rsidRDefault="008B790A" w:rsidP="00FC345D">
            <w:pPr>
              <w:spacing w:after="0" w:line="360" w:lineRule="auto"/>
              <w:jc w:val="both"/>
              <w:rPr>
                <w:rFonts w:ascii="Georgia" w:hAnsi="Georgia"/>
                <w:sz w:val="28"/>
                <w:szCs w:val="28"/>
                <w:rtl/>
                <w:lang w:val="en-US" w:bidi="ar-KW"/>
              </w:rPr>
            </w:pPr>
            <w:r w:rsidRPr="00121CD7">
              <w:rPr>
                <w:rFonts w:ascii="Georgia" w:hAnsi="Georgia" w:cstheme="majorBidi"/>
                <w:sz w:val="28"/>
                <w:szCs w:val="28"/>
              </w:rPr>
              <w:t>Dr Abb</w:t>
            </w:r>
            <w:r w:rsidR="0065741A" w:rsidRPr="00121CD7">
              <w:rPr>
                <w:rFonts w:ascii="Georgia" w:hAnsi="Georgia" w:cstheme="majorBidi"/>
                <w:sz w:val="28"/>
                <w:szCs w:val="28"/>
              </w:rPr>
              <w:t xml:space="preserve">as </w:t>
            </w:r>
            <w:proofErr w:type="spellStart"/>
            <w:r w:rsidR="0065741A" w:rsidRPr="00121CD7">
              <w:rPr>
                <w:rFonts w:ascii="Georgia" w:hAnsi="Georgia" w:cstheme="majorBidi"/>
                <w:sz w:val="28"/>
                <w:szCs w:val="28"/>
              </w:rPr>
              <w:t>Fadhil</w:t>
            </w:r>
            <w:proofErr w:type="spellEnd"/>
            <w:r w:rsidR="0065741A" w:rsidRPr="00121CD7">
              <w:rPr>
                <w:rFonts w:ascii="Georgia" w:hAnsi="Georgia" w:cstheme="majorBidi"/>
                <w:sz w:val="28"/>
                <w:szCs w:val="28"/>
              </w:rPr>
              <w:t xml:space="preserve"> </w:t>
            </w:r>
            <w:proofErr w:type="spellStart"/>
            <w:r w:rsidR="0065741A" w:rsidRPr="00121CD7">
              <w:rPr>
                <w:rFonts w:ascii="Georgia" w:hAnsi="Georgia" w:cstheme="majorBidi"/>
                <w:sz w:val="28"/>
                <w:szCs w:val="28"/>
              </w:rPr>
              <w:t>Lutfi</w:t>
            </w:r>
            <w:proofErr w:type="spellEnd"/>
            <w:r w:rsidR="0065741A" w:rsidRPr="00121CD7">
              <w:rPr>
                <w:rFonts w:ascii="Georgia" w:hAnsi="Georgia" w:cstheme="majorBidi"/>
                <w:sz w:val="28"/>
                <w:szCs w:val="28"/>
              </w:rPr>
              <w:t xml:space="preserve"> is a </w:t>
            </w:r>
            <w:r w:rsidRPr="00121CD7">
              <w:rPr>
                <w:rFonts w:ascii="Georgia" w:hAnsi="Georgia" w:cstheme="majorBidi"/>
                <w:sz w:val="28"/>
                <w:szCs w:val="28"/>
              </w:rPr>
              <w:t xml:space="preserve">professor of Linguistics-Cognitive Semantics at </w:t>
            </w:r>
            <w:proofErr w:type="spellStart"/>
            <w:r w:rsidRPr="00121CD7">
              <w:rPr>
                <w:rFonts w:ascii="Georgia" w:hAnsi="Georgia" w:cstheme="majorBidi"/>
                <w:sz w:val="28"/>
                <w:szCs w:val="28"/>
              </w:rPr>
              <w:t>Salahaddin</w:t>
            </w:r>
            <w:proofErr w:type="spellEnd"/>
            <w:r w:rsidRPr="00121CD7">
              <w:rPr>
                <w:rFonts w:ascii="Georgia" w:hAnsi="Georgia" w:cstheme="majorBidi"/>
                <w:sz w:val="28"/>
                <w:szCs w:val="28"/>
              </w:rPr>
              <w:t xml:space="preserve"> University in Erbil-Kurdistan Region-Iraq. He has been teaching undergraduate and postgraduate courses in phonetics, phonology,</w:t>
            </w:r>
            <w:r w:rsidR="00DC51BF">
              <w:rPr>
                <w:rFonts w:ascii="Georgia" w:hAnsi="Georgia" w:cstheme="majorBidi"/>
                <w:sz w:val="28"/>
                <w:szCs w:val="28"/>
              </w:rPr>
              <w:t xml:space="preserve"> morphology, syntax, (cognitive) </w:t>
            </w:r>
            <w:r w:rsidRPr="00121CD7">
              <w:rPr>
                <w:rFonts w:ascii="Georgia" w:hAnsi="Georgia" w:cstheme="majorBidi"/>
                <w:sz w:val="28"/>
                <w:szCs w:val="28"/>
              </w:rPr>
              <w:t>semantics</w:t>
            </w:r>
            <w:r w:rsidR="00DC51BF">
              <w:rPr>
                <w:rFonts w:ascii="Georgia" w:hAnsi="Georgia" w:cstheme="majorBidi"/>
                <w:sz w:val="28"/>
                <w:szCs w:val="28"/>
              </w:rPr>
              <w:t>/pragmatics</w:t>
            </w:r>
            <w:r w:rsidRPr="00121CD7">
              <w:rPr>
                <w:rFonts w:ascii="Georgia" w:hAnsi="Georgia" w:cstheme="majorBidi"/>
                <w:sz w:val="28"/>
                <w:szCs w:val="28"/>
              </w:rPr>
              <w:t xml:space="preserve">, etc. since 2001. He has supervised a number of MA theses and PhD </w:t>
            </w:r>
            <w:r w:rsidRPr="00121CD7">
              <w:rPr>
                <w:rFonts w:ascii="Georgia" w:hAnsi="Georgia" w:cstheme="majorBidi"/>
                <w:sz w:val="28"/>
                <w:szCs w:val="28"/>
              </w:rPr>
              <w:lastRenderedPageBreak/>
              <w:t xml:space="preserve">dissertations in the fields of </w:t>
            </w:r>
            <w:r w:rsidR="00DC51BF">
              <w:rPr>
                <w:rFonts w:ascii="Georgia" w:hAnsi="Georgia" w:cstheme="majorBidi"/>
                <w:sz w:val="28"/>
                <w:szCs w:val="28"/>
              </w:rPr>
              <w:t>phonetics, phonology, (</w:t>
            </w:r>
            <w:r w:rsidRPr="00121CD7">
              <w:rPr>
                <w:rFonts w:ascii="Georgia" w:hAnsi="Georgia" w:cstheme="majorBidi"/>
                <w:sz w:val="28"/>
                <w:szCs w:val="28"/>
              </w:rPr>
              <w:t>cognitive</w:t>
            </w:r>
            <w:r w:rsidR="00DC51BF">
              <w:rPr>
                <w:rFonts w:ascii="Georgia" w:hAnsi="Georgia" w:cstheme="majorBidi"/>
                <w:sz w:val="28"/>
                <w:szCs w:val="28"/>
              </w:rPr>
              <w:t>) semantics/</w:t>
            </w:r>
            <w:r w:rsidRPr="00121CD7">
              <w:rPr>
                <w:rFonts w:ascii="Georgia" w:hAnsi="Georgia" w:cstheme="majorBidi"/>
                <w:sz w:val="28"/>
                <w:szCs w:val="28"/>
              </w:rPr>
              <w:t>pragmatics</w:t>
            </w:r>
            <w:r w:rsidR="00DC51BF">
              <w:rPr>
                <w:rFonts w:ascii="Georgia" w:hAnsi="Georgia" w:cstheme="majorBidi"/>
                <w:sz w:val="28"/>
                <w:szCs w:val="28"/>
              </w:rPr>
              <w:t>/grammar, etc</w:t>
            </w:r>
            <w:r w:rsidRPr="00121CD7">
              <w:rPr>
                <w:rFonts w:ascii="Georgia" w:hAnsi="Georgia" w:cstheme="majorBidi"/>
                <w:sz w:val="28"/>
                <w:szCs w:val="28"/>
              </w:rPr>
              <w:t>.</w:t>
            </w: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val="en-US" w:bidi="ar-KW"/>
              </w:rPr>
            </w:pPr>
            <w:r w:rsidRPr="00121CD7">
              <w:rPr>
                <w:rFonts w:ascii="Georgia" w:hAnsi="Georgia"/>
                <w:b/>
                <w:bCs/>
                <w:sz w:val="28"/>
                <w:szCs w:val="28"/>
                <w:lang w:val="en-US" w:bidi="ar-KW"/>
              </w:rPr>
              <w:lastRenderedPageBreak/>
              <w:t xml:space="preserve">9. </w:t>
            </w:r>
            <w:r w:rsidR="008D46A4" w:rsidRPr="00121CD7">
              <w:rPr>
                <w:rFonts w:ascii="Georgia" w:hAnsi="Georgia"/>
                <w:b/>
                <w:bCs/>
                <w:sz w:val="28"/>
                <w:szCs w:val="28"/>
                <w:lang w:val="en-US" w:bidi="ar-KW"/>
              </w:rPr>
              <w:t>Keywords</w:t>
            </w:r>
          </w:p>
        </w:tc>
        <w:tc>
          <w:tcPr>
            <w:tcW w:w="6008" w:type="dxa"/>
            <w:gridSpan w:val="2"/>
          </w:tcPr>
          <w:p w:rsidR="008D46A4" w:rsidRPr="00121CD7" w:rsidRDefault="009D2EC5" w:rsidP="00FC345D">
            <w:pPr>
              <w:spacing w:after="0" w:line="360" w:lineRule="auto"/>
              <w:rPr>
                <w:rFonts w:ascii="Georgia" w:hAnsi="Georgia"/>
                <w:sz w:val="28"/>
                <w:szCs w:val="28"/>
                <w:lang w:val="en-US" w:bidi="ar-KW"/>
              </w:rPr>
            </w:pPr>
            <w:r w:rsidRPr="00121CD7">
              <w:rPr>
                <w:rFonts w:ascii="Georgia" w:hAnsi="Georgia"/>
                <w:sz w:val="28"/>
                <w:szCs w:val="28"/>
                <w:lang w:val="en-US" w:bidi="ar-KW"/>
              </w:rPr>
              <w:t xml:space="preserve">Speech sounds, phonetics, and </w:t>
            </w:r>
            <w:r w:rsidR="008B790A" w:rsidRPr="00121CD7">
              <w:rPr>
                <w:rFonts w:ascii="Georgia" w:hAnsi="Georgia"/>
                <w:sz w:val="28"/>
                <w:szCs w:val="28"/>
                <w:lang w:val="en-US" w:bidi="ar-KW"/>
              </w:rPr>
              <w:t>phonology</w:t>
            </w:r>
          </w:p>
        </w:tc>
      </w:tr>
      <w:tr w:rsidR="008D46A4" w:rsidRPr="00121CD7" w:rsidTr="00FC345D">
        <w:trPr>
          <w:trHeight w:val="5833"/>
          <w:jc w:val="center"/>
        </w:trPr>
        <w:tc>
          <w:tcPr>
            <w:tcW w:w="9093" w:type="dxa"/>
            <w:gridSpan w:val="3"/>
          </w:tcPr>
          <w:p w:rsidR="00DC51BF" w:rsidRDefault="008B790A" w:rsidP="00DC51BF">
            <w:pPr>
              <w:spacing w:line="360" w:lineRule="auto"/>
              <w:jc w:val="both"/>
              <w:rPr>
                <w:rFonts w:ascii="Georgia" w:hAnsi="Georgia" w:cs="Courier New"/>
                <w:bCs/>
                <w:sz w:val="28"/>
                <w:szCs w:val="28"/>
              </w:rPr>
            </w:pPr>
            <w:r w:rsidRPr="00121CD7">
              <w:rPr>
                <w:rFonts w:ascii="Georgia" w:hAnsi="Georgia"/>
                <w:b/>
                <w:bCs/>
                <w:sz w:val="28"/>
                <w:szCs w:val="28"/>
                <w:lang w:bidi="ar-KW"/>
              </w:rPr>
              <w:t xml:space="preserve">10. </w:t>
            </w:r>
            <w:r w:rsidR="008D46A4" w:rsidRPr="00121CD7">
              <w:rPr>
                <w:rFonts w:ascii="Georgia" w:hAnsi="Georgia"/>
                <w:b/>
                <w:bCs/>
                <w:sz w:val="28"/>
                <w:szCs w:val="28"/>
                <w:lang w:bidi="ar-KW"/>
              </w:rPr>
              <w:t xml:space="preserve">Course </w:t>
            </w:r>
            <w:r w:rsidRPr="00121CD7">
              <w:rPr>
                <w:rFonts w:ascii="Georgia" w:hAnsi="Georgia"/>
                <w:b/>
                <w:bCs/>
                <w:sz w:val="28"/>
                <w:szCs w:val="28"/>
                <w:lang w:bidi="ar-KW"/>
              </w:rPr>
              <w:t>Overview:</w:t>
            </w:r>
            <w:r w:rsidR="00683740" w:rsidRPr="00121CD7">
              <w:rPr>
                <w:rFonts w:ascii="Georgia" w:hAnsi="Georgia"/>
                <w:b/>
                <w:bCs/>
                <w:sz w:val="28"/>
                <w:szCs w:val="28"/>
                <w:lang w:bidi="ar-KW"/>
              </w:rPr>
              <w:t xml:space="preserve"> </w:t>
            </w:r>
            <w:r w:rsidR="00683740" w:rsidRPr="00121CD7">
              <w:rPr>
                <w:rFonts w:ascii="Georgia" w:hAnsi="Georgia" w:cs="Courier New"/>
                <w:bCs/>
                <w:sz w:val="28"/>
                <w:szCs w:val="28"/>
              </w:rPr>
              <w:t>This course represents a straightforward elaboration of the very complex manner in which the 'human noises' we call speech are produced, transmitted from mouth to ear, and processed between ear and brain. These three stages represent the fields of articulatory, acoustic, and auditory phonetic, respectively.</w:t>
            </w:r>
          </w:p>
          <w:p w:rsidR="00DC51BF" w:rsidRDefault="00683740" w:rsidP="00DC51BF">
            <w:pPr>
              <w:spacing w:line="360" w:lineRule="auto"/>
              <w:jc w:val="both"/>
              <w:rPr>
                <w:rFonts w:ascii="Georgia" w:hAnsi="Georgia" w:cs="Courier New"/>
                <w:bCs/>
                <w:sz w:val="28"/>
                <w:szCs w:val="28"/>
              </w:rPr>
            </w:pPr>
            <w:r w:rsidRPr="00121CD7">
              <w:rPr>
                <w:rFonts w:ascii="Georgia" w:hAnsi="Georgia" w:cs="Courier New"/>
                <w:bCs/>
                <w:sz w:val="28"/>
                <w:szCs w:val="28"/>
              </w:rPr>
              <w:t>The course then exposes the students to the symbols used in the description and classification of speech sounds. It also handles the issue of how these sounds are organized into patterns in terms of phonem</w:t>
            </w:r>
            <w:r w:rsidR="00FC345D">
              <w:rPr>
                <w:rFonts w:ascii="Georgia" w:hAnsi="Georgia" w:cs="Courier New"/>
                <w:bCs/>
                <w:sz w:val="28"/>
                <w:szCs w:val="28"/>
              </w:rPr>
              <w:t>es and other abstract concepts.</w:t>
            </w:r>
          </w:p>
          <w:p w:rsidR="008D46A4" w:rsidRPr="00121CD7" w:rsidRDefault="00683740" w:rsidP="00DC51BF">
            <w:pPr>
              <w:spacing w:line="360" w:lineRule="auto"/>
              <w:jc w:val="both"/>
              <w:rPr>
                <w:rFonts w:ascii="Georgia" w:hAnsi="Georgia" w:cs="Courier New"/>
                <w:bCs/>
                <w:sz w:val="28"/>
                <w:szCs w:val="28"/>
                <w:rtl/>
              </w:rPr>
            </w:pPr>
            <w:r w:rsidRPr="00121CD7">
              <w:rPr>
                <w:rFonts w:ascii="Georgia" w:hAnsi="Georgia" w:cs="Courier New"/>
                <w:bCs/>
                <w:sz w:val="28"/>
                <w:szCs w:val="28"/>
              </w:rPr>
              <w:t>Finally, the course introduces the students to some of the most prominent trends in phonological theory, e.g. the functional trend, the generative trend, and the optimality trend.</w:t>
            </w:r>
          </w:p>
        </w:tc>
      </w:tr>
      <w:tr w:rsidR="00FD437F" w:rsidRPr="00121CD7" w:rsidTr="00FC345D">
        <w:trPr>
          <w:trHeight w:val="850"/>
          <w:jc w:val="center"/>
        </w:trPr>
        <w:tc>
          <w:tcPr>
            <w:tcW w:w="9093" w:type="dxa"/>
            <w:gridSpan w:val="3"/>
          </w:tcPr>
          <w:p w:rsidR="008B790A" w:rsidRPr="00121CD7" w:rsidRDefault="00CF5475" w:rsidP="00FC345D">
            <w:pPr>
              <w:spacing w:after="0" w:line="360" w:lineRule="auto"/>
              <w:jc w:val="both"/>
              <w:rPr>
                <w:rFonts w:ascii="Georgia" w:hAnsi="Georgia"/>
                <w:b/>
                <w:bCs/>
                <w:sz w:val="28"/>
                <w:szCs w:val="28"/>
                <w:lang w:bidi="ar-KW"/>
              </w:rPr>
            </w:pPr>
            <w:r w:rsidRPr="00121CD7">
              <w:rPr>
                <w:rFonts w:ascii="Georgia" w:hAnsi="Georgia"/>
                <w:b/>
                <w:bCs/>
                <w:sz w:val="28"/>
                <w:szCs w:val="28"/>
                <w:lang w:bidi="ar-KW"/>
              </w:rPr>
              <w:t xml:space="preserve">11. </w:t>
            </w:r>
            <w:r w:rsidR="008B790A" w:rsidRPr="00121CD7">
              <w:rPr>
                <w:rFonts w:ascii="Georgia" w:hAnsi="Georgia"/>
                <w:b/>
                <w:bCs/>
                <w:sz w:val="28"/>
                <w:szCs w:val="28"/>
                <w:lang w:bidi="ar-KW"/>
              </w:rPr>
              <w:t>Course O</w:t>
            </w:r>
            <w:r w:rsidR="00FD437F" w:rsidRPr="00121CD7">
              <w:rPr>
                <w:rFonts w:ascii="Georgia" w:hAnsi="Georgia"/>
                <w:b/>
                <w:bCs/>
                <w:sz w:val="28"/>
                <w:szCs w:val="28"/>
                <w:lang w:bidi="ar-KW"/>
              </w:rPr>
              <w:t>bjective:</w:t>
            </w:r>
            <w:r w:rsidR="00683740" w:rsidRPr="00121CD7">
              <w:rPr>
                <w:rFonts w:ascii="Georgia" w:hAnsi="Georgia"/>
                <w:b/>
                <w:bCs/>
                <w:sz w:val="28"/>
                <w:szCs w:val="28"/>
                <w:lang w:bidi="ar-KW"/>
              </w:rPr>
              <w:t xml:space="preserve"> </w:t>
            </w:r>
            <w:r w:rsidR="00683740" w:rsidRPr="00121CD7">
              <w:rPr>
                <w:rFonts w:ascii="Georgia" w:hAnsi="Georgia" w:cs="Courier New"/>
                <w:bCs/>
                <w:sz w:val="28"/>
                <w:szCs w:val="28"/>
              </w:rPr>
              <w:t>This course is designed to prepare MA students for success in phonetic and phonology. The course includes a review of key concepts in both domains. It also aims at giving the students a solid grounding in theoretical aspects in the study of speech sounds, let alone the practice in reading and responding to authentic English materials.</w:t>
            </w:r>
          </w:p>
        </w:tc>
      </w:tr>
      <w:tr w:rsidR="008D46A4" w:rsidRPr="00121CD7" w:rsidTr="00FC345D">
        <w:trPr>
          <w:trHeight w:val="704"/>
          <w:jc w:val="center"/>
        </w:trPr>
        <w:tc>
          <w:tcPr>
            <w:tcW w:w="9093" w:type="dxa"/>
            <w:gridSpan w:val="3"/>
          </w:tcPr>
          <w:p w:rsidR="00DC51BF" w:rsidRDefault="00CF5475" w:rsidP="00DC51BF">
            <w:pPr>
              <w:spacing w:after="0" w:line="360" w:lineRule="auto"/>
              <w:jc w:val="both"/>
              <w:rPr>
                <w:rFonts w:ascii="Georgia" w:hAnsi="Georgia" w:cstheme="majorBidi"/>
                <w:bCs/>
                <w:sz w:val="28"/>
                <w:szCs w:val="28"/>
              </w:rPr>
            </w:pPr>
            <w:r w:rsidRPr="00121CD7">
              <w:rPr>
                <w:rFonts w:ascii="Georgia" w:hAnsi="Georgia"/>
                <w:b/>
                <w:bCs/>
                <w:sz w:val="28"/>
                <w:szCs w:val="28"/>
                <w:lang w:bidi="ar-KW"/>
              </w:rPr>
              <w:t xml:space="preserve">12.  </w:t>
            </w:r>
            <w:r w:rsidR="008B790A" w:rsidRPr="00121CD7">
              <w:rPr>
                <w:rFonts w:ascii="Georgia" w:hAnsi="Georgia"/>
                <w:b/>
                <w:bCs/>
                <w:sz w:val="28"/>
                <w:szCs w:val="28"/>
                <w:lang w:bidi="ar-KW"/>
              </w:rPr>
              <w:t>Student's O</w:t>
            </w:r>
            <w:r w:rsidR="00FE1252" w:rsidRPr="00121CD7">
              <w:rPr>
                <w:rFonts w:ascii="Georgia" w:hAnsi="Georgia"/>
                <w:b/>
                <w:bCs/>
                <w:sz w:val="28"/>
                <w:szCs w:val="28"/>
                <w:lang w:bidi="ar-KW"/>
              </w:rPr>
              <w:t>bligation</w:t>
            </w:r>
            <w:r w:rsidR="008B790A" w:rsidRPr="00121CD7">
              <w:rPr>
                <w:rFonts w:ascii="Georgia" w:hAnsi="Georgia"/>
                <w:b/>
                <w:bCs/>
                <w:sz w:val="28"/>
                <w:szCs w:val="28"/>
                <w:lang w:bidi="ar-KW"/>
              </w:rPr>
              <w:t xml:space="preserve">: </w:t>
            </w:r>
            <w:r w:rsidR="008B790A" w:rsidRPr="00121CD7">
              <w:rPr>
                <w:rFonts w:ascii="Georgia" w:hAnsi="Georgia" w:cstheme="majorBidi"/>
                <w:bCs/>
                <w:sz w:val="28"/>
                <w:szCs w:val="28"/>
              </w:rPr>
              <w:t>All students are expe</w:t>
            </w:r>
            <w:r w:rsidR="00683740" w:rsidRPr="00121CD7">
              <w:rPr>
                <w:rFonts w:ascii="Georgia" w:hAnsi="Georgia" w:cstheme="majorBidi"/>
                <w:bCs/>
                <w:sz w:val="28"/>
                <w:szCs w:val="28"/>
              </w:rPr>
              <w:t>cted to attend class once a week</w:t>
            </w:r>
            <w:r w:rsidR="008B790A" w:rsidRPr="00121CD7">
              <w:rPr>
                <w:rFonts w:ascii="Georgia" w:hAnsi="Georgia" w:cstheme="majorBidi"/>
                <w:bCs/>
                <w:sz w:val="28"/>
                <w:szCs w:val="28"/>
              </w:rPr>
              <w:t xml:space="preserve"> and to keep up with all assignments and readings. If a student fails to attend class for any reason, that student is still </w:t>
            </w:r>
            <w:r w:rsidR="008B790A" w:rsidRPr="00121CD7">
              <w:rPr>
                <w:rFonts w:ascii="Georgia" w:hAnsi="Georgia" w:cstheme="majorBidi"/>
                <w:bCs/>
                <w:sz w:val="28"/>
                <w:szCs w:val="28"/>
              </w:rPr>
              <w:lastRenderedPageBreak/>
              <w:t xml:space="preserve">responsible for all work on the syllabus. Students may have no more than two weeks without attending class (excused or unexcused) in this course without adversely affecting their grades. After the student has missed more than the </w:t>
            </w:r>
            <w:r w:rsidR="009D2EC5" w:rsidRPr="00121CD7">
              <w:rPr>
                <w:rFonts w:ascii="Georgia" w:hAnsi="Georgia" w:cstheme="majorBidi"/>
                <w:bCs/>
                <w:sz w:val="28"/>
                <w:szCs w:val="28"/>
              </w:rPr>
              <w:t xml:space="preserve">allowed absences, the </w:t>
            </w:r>
            <w:r w:rsidR="0082523F">
              <w:rPr>
                <w:rFonts w:ascii="Georgia" w:hAnsi="Georgia" w:cs="Courier New"/>
                <w:sz w:val="28"/>
                <w:szCs w:val="28"/>
              </w:rPr>
              <w:t xml:space="preserve">instructor </w:t>
            </w:r>
            <w:r w:rsidR="008B790A" w:rsidRPr="00121CD7">
              <w:rPr>
                <w:rFonts w:ascii="Georgia" w:hAnsi="Georgia" w:cstheme="majorBidi"/>
                <w:bCs/>
                <w:sz w:val="28"/>
                <w:szCs w:val="28"/>
              </w:rPr>
              <w:t>will deduct 2 points from the student’s final grade for each additional week missed. Staying current is the student’s responsibility.</w:t>
            </w:r>
          </w:p>
          <w:p w:rsidR="008B790A" w:rsidRPr="00121CD7" w:rsidRDefault="008B790A" w:rsidP="00DC51BF">
            <w:pPr>
              <w:spacing w:after="0" w:line="360" w:lineRule="auto"/>
              <w:jc w:val="both"/>
              <w:rPr>
                <w:rFonts w:ascii="Georgia" w:hAnsi="Georgia" w:cstheme="majorBidi"/>
                <w:bCs/>
                <w:sz w:val="28"/>
                <w:szCs w:val="28"/>
                <w:rtl/>
              </w:rPr>
            </w:pPr>
            <w:r w:rsidRPr="00121CD7">
              <w:rPr>
                <w:rFonts w:ascii="Georgia" w:hAnsi="Georgia" w:cstheme="majorBidi"/>
                <w:bCs/>
                <w:sz w:val="28"/>
                <w:szCs w:val="28"/>
              </w:rPr>
              <w:t>Each student is encouraged to help create an environment that promotes learning, dignity, and mutual respect for everyone in the learning environment. Students who speak at inappropriate times, take frequent breaks, interrupt the class by coming to class late or leaving early, engage in loud or</w:t>
            </w:r>
            <w:r w:rsidR="00176047" w:rsidRPr="00121CD7">
              <w:rPr>
                <w:rFonts w:ascii="Georgia" w:hAnsi="Georgia" w:cstheme="majorBidi"/>
                <w:bCs/>
                <w:sz w:val="28"/>
                <w:szCs w:val="28"/>
              </w:rPr>
              <w:t xml:space="preserve"> distracting behavio</w:t>
            </w:r>
            <w:r w:rsidR="00683740" w:rsidRPr="00121CD7">
              <w:rPr>
                <w:rFonts w:ascii="Georgia" w:hAnsi="Georgia" w:cstheme="majorBidi"/>
                <w:bCs/>
                <w:sz w:val="28"/>
                <w:szCs w:val="28"/>
              </w:rPr>
              <w:t>u</w:t>
            </w:r>
            <w:r w:rsidR="00176047" w:rsidRPr="00121CD7">
              <w:rPr>
                <w:rFonts w:ascii="Georgia" w:hAnsi="Georgia" w:cstheme="majorBidi"/>
                <w:bCs/>
                <w:sz w:val="28"/>
                <w:szCs w:val="28"/>
              </w:rPr>
              <w:t xml:space="preserve">rs, use mobile </w:t>
            </w:r>
            <w:r w:rsidRPr="00121CD7">
              <w:rPr>
                <w:rFonts w:ascii="Georgia" w:hAnsi="Georgia" w:cstheme="majorBidi"/>
                <w:bCs/>
                <w:sz w:val="28"/>
                <w:szCs w:val="28"/>
              </w:rPr>
              <w:t xml:space="preserve">phones or pagers (other noise-making devices like </w:t>
            </w:r>
            <w:proofErr w:type="spellStart"/>
            <w:r w:rsidRPr="00121CD7">
              <w:rPr>
                <w:rFonts w:ascii="Georgia" w:hAnsi="Georgia" w:cstheme="majorBidi"/>
                <w:bCs/>
                <w:sz w:val="28"/>
                <w:szCs w:val="28"/>
              </w:rPr>
              <w:t>iPads</w:t>
            </w:r>
            <w:proofErr w:type="spellEnd"/>
            <w:r w:rsidRPr="00121CD7">
              <w:rPr>
                <w:rFonts w:ascii="Georgia" w:hAnsi="Georgia" w:cstheme="majorBidi"/>
                <w:bCs/>
                <w:sz w:val="28"/>
                <w:szCs w:val="28"/>
              </w:rPr>
              <w:t>), listen to headphones/CDs, play with computers or hand held games, use inappropriate language, display defiance or disrespect to others, or behave improperly toward others during the class period may be asked to leave the class and be subjected to disciplinary action under the University Student Code of Conduct and Sanctions (the Ar</w:t>
            </w:r>
            <w:r w:rsidR="00176047" w:rsidRPr="00121CD7">
              <w:rPr>
                <w:rFonts w:ascii="Georgia" w:hAnsi="Georgia" w:cstheme="majorBidi"/>
                <w:bCs/>
                <w:sz w:val="28"/>
                <w:szCs w:val="28"/>
              </w:rPr>
              <w:t xml:space="preserve">ticle of Sanctions). The </w:t>
            </w:r>
            <w:r w:rsidR="0082523F">
              <w:rPr>
                <w:rFonts w:ascii="Georgia" w:hAnsi="Georgia" w:cs="Courier New"/>
                <w:sz w:val="28"/>
                <w:szCs w:val="28"/>
              </w:rPr>
              <w:t xml:space="preserve">instructor </w:t>
            </w:r>
            <w:r w:rsidR="00176047" w:rsidRPr="00121CD7">
              <w:rPr>
                <w:rFonts w:ascii="Georgia" w:hAnsi="Georgia" w:cstheme="majorBidi"/>
                <w:bCs/>
                <w:sz w:val="28"/>
                <w:szCs w:val="28"/>
              </w:rPr>
              <w:t xml:space="preserve">of the </w:t>
            </w:r>
            <w:r w:rsidRPr="00121CD7">
              <w:rPr>
                <w:rFonts w:ascii="Georgia" w:hAnsi="Georgia" w:cstheme="majorBidi"/>
                <w:bCs/>
                <w:sz w:val="28"/>
                <w:szCs w:val="28"/>
              </w:rPr>
              <w:t>course may deem additional behavio</w:t>
            </w:r>
            <w:r w:rsidR="00683740" w:rsidRPr="00121CD7">
              <w:rPr>
                <w:rFonts w:ascii="Georgia" w:hAnsi="Georgia" w:cstheme="majorBidi"/>
                <w:bCs/>
                <w:sz w:val="28"/>
                <w:szCs w:val="28"/>
              </w:rPr>
              <w:t>u</w:t>
            </w:r>
            <w:r w:rsidRPr="00121CD7">
              <w:rPr>
                <w:rFonts w:ascii="Georgia" w:hAnsi="Georgia" w:cstheme="majorBidi"/>
                <w:bCs/>
                <w:sz w:val="28"/>
                <w:szCs w:val="28"/>
              </w:rPr>
              <w:t>rs or actions inappropriate.</w:t>
            </w:r>
          </w:p>
        </w:tc>
      </w:tr>
      <w:tr w:rsidR="008D46A4" w:rsidRPr="00121CD7" w:rsidTr="00FC345D">
        <w:trPr>
          <w:trHeight w:val="704"/>
          <w:jc w:val="center"/>
        </w:trPr>
        <w:tc>
          <w:tcPr>
            <w:tcW w:w="9093" w:type="dxa"/>
            <w:gridSpan w:val="3"/>
          </w:tcPr>
          <w:p w:rsidR="00001BEC" w:rsidRDefault="00CF5475" w:rsidP="00001BEC">
            <w:pPr>
              <w:spacing w:line="360" w:lineRule="auto"/>
              <w:jc w:val="both"/>
              <w:rPr>
                <w:rFonts w:ascii="Georgia" w:hAnsi="Georgia" w:cstheme="majorBidi"/>
                <w:sz w:val="28"/>
                <w:szCs w:val="28"/>
              </w:rPr>
            </w:pPr>
            <w:r w:rsidRPr="00121CD7">
              <w:rPr>
                <w:rFonts w:ascii="Georgia" w:hAnsi="Georgia"/>
                <w:b/>
                <w:bCs/>
                <w:sz w:val="28"/>
                <w:szCs w:val="28"/>
                <w:lang w:bidi="ar-KW"/>
              </w:rPr>
              <w:lastRenderedPageBreak/>
              <w:t xml:space="preserve">13. </w:t>
            </w:r>
            <w:r w:rsidR="00001F47" w:rsidRPr="00121CD7">
              <w:rPr>
                <w:rFonts w:ascii="Georgia" w:hAnsi="Georgia"/>
                <w:b/>
                <w:bCs/>
                <w:sz w:val="28"/>
                <w:szCs w:val="28"/>
                <w:lang w:bidi="ar-KW"/>
              </w:rPr>
              <w:t>Form</w:t>
            </w:r>
            <w:r w:rsidR="00D3529F" w:rsidRPr="00121CD7">
              <w:rPr>
                <w:rFonts w:ascii="Georgia" w:hAnsi="Georgia"/>
                <w:b/>
                <w:bCs/>
                <w:sz w:val="28"/>
                <w:szCs w:val="28"/>
                <w:lang w:bidi="ar-KW"/>
              </w:rPr>
              <w:t xml:space="preserve"> of T</w:t>
            </w:r>
            <w:r w:rsidR="008D46A4" w:rsidRPr="00121CD7">
              <w:rPr>
                <w:rFonts w:ascii="Georgia" w:hAnsi="Georgia"/>
                <w:b/>
                <w:bCs/>
                <w:sz w:val="28"/>
                <w:szCs w:val="28"/>
                <w:lang w:bidi="ar-KW"/>
              </w:rPr>
              <w:t>eaching</w:t>
            </w:r>
            <w:r w:rsidR="001E0AAD">
              <w:rPr>
                <w:rFonts w:ascii="Georgia" w:hAnsi="Georgia"/>
                <w:b/>
                <w:bCs/>
                <w:sz w:val="28"/>
                <w:szCs w:val="28"/>
                <w:lang w:bidi="ar-KW"/>
              </w:rPr>
              <w:t xml:space="preserve">: </w:t>
            </w:r>
            <w:r w:rsidR="00001F47" w:rsidRPr="00121CD7">
              <w:rPr>
                <w:rFonts w:ascii="Georgia" w:hAnsi="Georgia" w:cstheme="majorBidi"/>
                <w:sz w:val="28"/>
                <w:szCs w:val="28"/>
                <w:lang w:bidi="ar-KW"/>
              </w:rPr>
              <w:t xml:space="preserve">The teaching method used in this course is an amalgam of structural and interactive methods, namely the oral method and the direct method. The </w:t>
            </w:r>
            <w:r w:rsidR="00001F47" w:rsidRPr="00121CD7">
              <w:rPr>
                <w:rFonts w:ascii="Georgia" w:hAnsi="Georgia" w:cstheme="majorBidi"/>
                <w:sz w:val="28"/>
                <w:szCs w:val="28"/>
              </w:rPr>
              <w:t xml:space="preserve">students will be exposed to phonetic and phonological concepts, and then they </w:t>
            </w:r>
            <w:r w:rsidR="00F46060">
              <w:rPr>
                <w:rFonts w:ascii="Georgia" w:hAnsi="Georgia" w:cstheme="majorBidi"/>
                <w:sz w:val="28"/>
                <w:szCs w:val="28"/>
              </w:rPr>
              <w:t xml:space="preserve">will </w:t>
            </w:r>
            <w:r w:rsidR="00001F47" w:rsidRPr="00121CD7">
              <w:rPr>
                <w:rFonts w:ascii="Georgia" w:hAnsi="Georgia" w:cstheme="majorBidi"/>
                <w:sz w:val="28"/>
                <w:szCs w:val="28"/>
              </w:rPr>
              <w:t xml:space="preserve">practise with a variety of drills. It is emphasized that the </w:t>
            </w:r>
            <w:hyperlink r:id="rId10" w:tooltip="Second language" w:history="1">
              <w:r w:rsidR="00001F47" w:rsidRPr="00121CD7">
                <w:rPr>
                  <w:rFonts w:ascii="Georgia" w:hAnsi="Georgia" w:cstheme="majorBidi"/>
                  <w:sz w:val="28"/>
                  <w:szCs w:val="28"/>
                </w:rPr>
                <w:t>target language</w:t>
              </w:r>
            </w:hyperlink>
            <w:r w:rsidR="00001F47" w:rsidRPr="00121CD7">
              <w:rPr>
                <w:rFonts w:ascii="Georgia" w:hAnsi="Georgia" w:cstheme="majorBidi"/>
                <w:sz w:val="28"/>
                <w:szCs w:val="28"/>
              </w:rPr>
              <w:t xml:space="preserve"> should be used at all times. An idea that is highlighted here is that by reinforcing correct language behavio</w:t>
            </w:r>
            <w:r w:rsidR="00683740" w:rsidRPr="00121CD7">
              <w:rPr>
                <w:rFonts w:ascii="Georgia" w:hAnsi="Georgia" w:cstheme="majorBidi"/>
                <w:sz w:val="28"/>
                <w:szCs w:val="28"/>
              </w:rPr>
              <w:t>u</w:t>
            </w:r>
            <w:r w:rsidR="00001F47" w:rsidRPr="00121CD7">
              <w:rPr>
                <w:rFonts w:ascii="Georgia" w:hAnsi="Georgia" w:cstheme="majorBidi"/>
                <w:sz w:val="28"/>
                <w:szCs w:val="28"/>
              </w:rPr>
              <w:t>rs, students will make them into habits.</w:t>
            </w:r>
          </w:p>
          <w:p w:rsidR="00001BEC" w:rsidRDefault="00001F47" w:rsidP="00001BEC">
            <w:pPr>
              <w:spacing w:line="360" w:lineRule="auto"/>
              <w:jc w:val="both"/>
              <w:rPr>
                <w:rFonts w:ascii="Georgia" w:hAnsi="Georgia" w:cstheme="majorBidi"/>
                <w:sz w:val="28"/>
                <w:szCs w:val="28"/>
              </w:rPr>
            </w:pPr>
            <w:r w:rsidRPr="00121CD7">
              <w:rPr>
                <w:rFonts w:ascii="Georgia" w:hAnsi="Georgia" w:cstheme="majorBidi"/>
                <w:sz w:val="28"/>
                <w:szCs w:val="28"/>
              </w:rPr>
              <w:lastRenderedPageBreak/>
              <w:t>The direct method, a key element in teaching this course</w:t>
            </w:r>
            <w:r w:rsidR="001E0AAD">
              <w:rPr>
                <w:rFonts w:ascii="Georgia" w:hAnsi="Georgia" w:cstheme="majorBidi"/>
                <w:sz w:val="28"/>
                <w:szCs w:val="28"/>
              </w:rPr>
              <w:t xml:space="preserve">, requires that both the </w:t>
            </w:r>
            <w:r w:rsidR="0082523F">
              <w:rPr>
                <w:rFonts w:ascii="Georgia" w:hAnsi="Georgia" w:cs="Courier New"/>
                <w:sz w:val="28"/>
                <w:szCs w:val="28"/>
              </w:rPr>
              <w:t xml:space="preserve">instructor </w:t>
            </w:r>
            <w:r w:rsidRPr="00121CD7">
              <w:rPr>
                <w:rFonts w:ascii="Georgia" w:hAnsi="Georgia" w:cstheme="majorBidi"/>
                <w:sz w:val="28"/>
                <w:szCs w:val="28"/>
              </w:rPr>
              <w:t>and the students refrain from using the learners' native language and just use the target language.</w:t>
            </w:r>
          </w:p>
          <w:p w:rsidR="00001F47" w:rsidRPr="00001BEC" w:rsidRDefault="00001F47" w:rsidP="00001BEC">
            <w:pPr>
              <w:spacing w:line="360" w:lineRule="auto"/>
              <w:jc w:val="both"/>
              <w:rPr>
                <w:rFonts w:ascii="Georgia" w:hAnsi="Georgia" w:cstheme="majorBidi"/>
                <w:sz w:val="28"/>
                <w:szCs w:val="28"/>
              </w:rPr>
            </w:pPr>
            <w:r w:rsidRPr="00121CD7">
              <w:rPr>
                <w:rFonts w:ascii="Georgia" w:hAnsi="Georgia" w:cstheme="majorBidi"/>
                <w:b/>
                <w:bCs/>
                <w:sz w:val="28"/>
                <w:szCs w:val="28"/>
              </w:rPr>
              <w:t xml:space="preserve">Pedagogy </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Introduction of new words and concepts (referred to as elements).</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High frequency words and terms are prioritized.</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Student are observed carefully to know when mental 'saturation' point is reached, indicating students should not be taught more elements until another time.</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A list of everything taught is kept so that proper testing may be done.</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A list of concepts and topics (Special Attention List) that are most difficult for students is maintained.</w:t>
            </w:r>
          </w:p>
          <w:p w:rsidR="007F0899"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tl/>
              </w:rPr>
            </w:pPr>
            <w:r w:rsidRPr="00121CD7">
              <w:rPr>
                <w:rFonts w:ascii="Georgia" w:hAnsi="Georgia" w:cstheme="majorBidi"/>
                <w:sz w:val="28"/>
                <w:szCs w:val="28"/>
              </w:rPr>
              <w:t>In progress, from lecture to lecture, the first few minutes of each lecture are to review prior topic(s). If students immediately show recognition and knowledge, a new element will be introduced.</w:t>
            </w:r>
          </w:p>
        </w:tc>
      </w:tr>
      <w:tr w:rsidR="008D46A4" w:rsidRPr="00121CD7" w:rsidTr="00FC345D">
        <w:trPr>
          <w:trHeight w:val="704"/>
          <w:jc w:val="center"/>
        </w:trPr>
        <w:tc>
          <w:tcPr>
            <w:tcW w:w="9093" w:type="dxa"/>
            <w:gridSpan w:val="3"/>
          </w:tcPr>
          <w:p w:rsidR="00F455BF" w:rsidRPr="00121CD7" w:rsidRDefault="00CF5475" w:rsidP="00001BEC">
            <w:pPr>
              <w:tabs>
                <w:tab w:val="left" w:pos="-720"/>
              </w:tabs>
              <w:suppressAutoHyphens/>
              <w:spacing w:line="360" w:lineRule="auto"/>
              <w:jc w:val="both"/>
              <w:rPr>
                <w:rFonts w:ascii="Georgia" w:hAnsi="Georgia" w:cstheme="majorBidi"/>
                <w:b/>
                <w:sz w:val="28"/>
                <w:szCs w:val="28"/>
              </w:rPr>
            </w:pPr>
            <w:r w:rsidRPr="00121CD7">
              <w:rPr>
                <w:rFonts w:ascii="Georgia" w:hAnsi="Georgia"/>
                <w:b/>
                <w:bCs/>
                <w:sz w:val="28"/>
                <w:szCs w:val="28"/>
                <w:lang w:bidi="ar-KW"/>
              </w:rPr>
              <w:lastRenderedPageBreak/>
              <w:t xml:space="preserve">14. </w:t>
            </w:r>
            <w:r w:rsidR="00001F47" w:rsidRPr="00121CD7">
              <w:rPr>
                <w:rFonts w:ascii="Georgia" w:hAnsi="Georgia"/>
                <w:b/>
                <w:bCs/>
                <w:sz w:val="28"/>
                <w:szCs w:val="28"/>
                <w:lang w:bidi="ar-KW"/>
              </w:rPr>
              <w:t>Assessment S</w:t>
            </w:r>
            <w:r w:rsidR="008D46A4" w:rsidRPr="00121CD7">
              <w:rPr>
                <w:rFonts w:ascii="Georgia" w:hAnsi="Georgia"/>
                <w:b/>
                <w:bCs/>
                <w:sz w:val="28"/>
                <w:szCs w:val="28"/>
                <w:lang w:bidi="ar-KW"/>
              </w:rPr>
              <w:t>cheme</w:t>
            </w:r>
            <w:proofErr w:type="gramStart"/>
            <w:r w:rsidR="00001F47" w:rsidRPr="00121CD7">
              <w:rPr>
                <w:rFonts w:ascii="Georgia" w:hAnsi="Georgia"/>
                <w:b/>
                <w:bCs/>
                <w:sz w:val="28"/>
                <w:szCs w:val="28"/>
                <w:lang w:bidi="ar-KW"/>
              </w:rPr>
              <w:t>:</w:t>
            </w:r>
            <w:r w:rsidR="000F2337" w:rsidRPr="00121CD7">
              <w:rPr>
                <w:rFonts w:ascii="Georgia" w:hAnsi="Georgia"/>
                <w:sz w:val="28"/>
                <w:szCs w:val="28"/>
                <w:rtl/>
                <w:lang w:val="en-US" w:bidi="ar-KW"/>
              </w:rPr>
              <w:t>‌</w:t>
            </w:r>
            <w:proofErr w:type="gramEnd"/>
            <w:r w:rsidR="00F455BF" w:rsidRPr="00121CD7">
              <w:rPr>
                <w:rFonts w:ascii="Georgia" w:hAnsi="Georgia" w:cstheme="majorBidi"/>
                <w:b/>
                <w:sz w:val="28"/>
                <w:szCs w:val="28"/>
              </w:rPr>
              <w:t xml:space="preserve"> </w:t>
            </w:r>
            <w:r w:rsidR="00F455BF" w:rsidRPr="00121CD7">
              <w:rPr>
                <w:rFonts w:ascii="Georgia" w:hAnsi="Georgia" w:cs="Courier New"/>
                <w:bCs/>
                <w:sz w:val="28"/>
                <w:szCs w:val="28"/>
              </w:rPr>
              <w:t>The students will have to make presentations and submit a term paper by the end of the course. There will also be one formal examination.  Additionally, students will have frequent transcription practice and engage in discussion board assignments.</w:t>
            </w:r>
          </w:p>
          <w:p w:rsidR="001E377E" w:rsidRPr="00121CD7" w:rsidRDefault="00F455BF" w:rsidP="001E377E">
            <w:pPr>
              <w:pStyle w:val="BodyText2"/>
              <w:tabs>
                <w:tab w:val="left" w:pos="-720"/>
              </w:tabs>
              <w:suppressAutoHyphens/>
              <w:spacing w:line="360" w:lineRule="auto"/>
              <w:jc w:val="both"/>
              <w:rPr>
                <w:rFonts w:ascii="Georgia" w:hAnsi="Georgia" w:cs="Courier New"/>
                <w:sz w:val="28"/>
                <w:szCs w:val="28"/>
              </w:rPr>
            </w:pPr>
            <w:r w:rsidRPr="00121CD7">
              <w:rPr>
                <w:rFonts w:ascii="Georgia" w:hAnsi="Georgia" w:cs="Courier New"/>
                <w:sz w:val="28"/>
                <w:szCs w:val="28"/>
              </w:rPr>
              <w:t>Grading:</w:t>
            </w:r>
          </w:p>
          <w:p w:rsidR="00F455BF" w:rsidRPr="00121CD7" w:rsidRDefault="00F455BF" w:rsidP="00001BEC">
            <w:pPr>
              <w:numPr>
                <w:ilvl w:val="0"/>
                <w:numId w:val="15"/>
              </w:numPr>
              <w:tabs>
                <w:tab w:val="left" w:pos="-720"/>
              </w:tabs>
              <w:suppressAutoHyphens/>
              <w:spacing w:after="0" w:line="360" w:lineRule="auto"/>
              <w:jc w:val="both"/>
              <w:rPr>
                <w:rFonts w:ascii="Georgia" w:hAnsi="Georgia" w:cs="Courier New"/>
                <w:bCs/>
                <w:sz w:val="28"/>
                <w:szCs w:val="28"/>
              </w:rPr>
            </w:pPr>
            <w:r w:rsidRPr="00121CD7">
              <w:rPr>
                <w:rFonts w:ascii="Georgia" w:hAnsi="Georgia" w:cs="Courier New"/>
                <w:b/>
                <w:sz w:val="28"/>
                <w:szCs w:val="28"/>
              </w:rPr>
              <w:t xml:space="preserve">Presentation: </w:t>
            </w:r>
            <w:r w:rsidR="00DC51BF">
              <w:rPr>
                <w:rFonts w:ascii="Georgia" w:hAnsi="Georgia" w:cs="Courier New"/>
                <w:bCs/>
                <w:sz w:val="28"/>
                <w:szCs w:val="28"/>
              </w:rPr>
              <w:t>20</w:t>
            </w:r>
            <w:r w:rsidR="00001BEC" w:rsidRPr="00001BEC">
              <w:rPr>
                <w:rFonts w:ascii="Georgia" w:hAnsi="Georgia" w:cs="Courier New"/>
                <w:bCs/>
                <w:sz w:val="28"/>
                <w:szCs w:val="28"/>
              </w:rPr>
              <w:t xml:space="preserve"> </w:t>
            </w:r>
            <w:r w:rsidRPr="00001BEC">
              <w:rPr>
                <w:rFonts w:ascii="Georgia" w:hAnsi="Georgia" w:cs="Courier New"/>
                <w:bCs/>
                <w:sz w:val="28"/>
                <w:szCs w:val="28"/>
              </w:rPr>
              <w:t>marks</w:t>
            </w:r>
          </w:p>
          <w:p w:rsidR="00F455BF" w:rsidRPr="00121CD7" w:rsidRDefault="00DC51BF" w:rsidP="00001BEC">
            <w:pPr>
              <w:numPr>
                <w:ilvl w:val="0"/>
                <w:numId w:val="15"/>
              </w:numPr>
              <w:tabs>
                <w:tab w:val="left" w:pos="-720"/>
              </w:tabs>
              <w:suppressAutoHyphens/>
              <w:spacing w:after="0" w:line="360" w:lineRule="auto"/>
              <w:jc w:val="both"/>
              <w:rPr>
                <w:rFonts w:ascii="Georgia" w:hAnsi="Georgia" w:cs="Courier New"/>
                <w:bCs/>
                <w:sz w:val="28"/>
                <w:szCs w:val="28"/>
              </w:rPr>
            </w:pPr>
            <w:r>
              <w:rPr>
                <w:rFonts w:ascii="Georgia" w:hAnsi="Georgia" w:cs="Courier New"/>
                <w:b/>
                <w:sz w:val="28"/>
                <w:szCs w:val="28"/>
              </w:rPr>
              <w:t>Quiz</w:t>
            </w:r>
            <w:r w:rsidR="00F455BF" w:rsidRPr="00121CD7">
              <w:rPr>
                <w:rFonts w:ascii="Georgia" w:hAnsi="Georgia" w:cs="Courier New"/>
                <w:b/>
                <w:sz w:val="28"/>
                <w:szCs w:val="28"/>
              </w:rPr>
              <w:t xml:space="preserve">: </w:t>
            </w:r>
            <w:r>
              <w:rPr>
                <w:rFonts w:ascii="Georgia" w:hAnsi="Georgia" w:cs="Courier New"/>
                <w:bCs/>
                <w:sz w:val="28"/>
                <w:szCs w:val="28"/>
              </w:rPr>
              <w:t xml:space="preserve">5 </w:t>
            </w:r>
            <w:r w:rsidR="00F455BF" w:rsidRPr="00001BEC">
              <w:rPr>
                <w:rFonts w:ascii="Georgia" w:hAnsi="Georgia" w:cs="Courier New"/>
                <w:bCs/>
                <w:sz w:val="28"/>
                <w:szCs w:val="28"/>
              </w:rPr>
              <w:t>marks</w:t>
            </w:r>
          </w:p>
          <w:p w:rsidR="00DC51BF" w:rsidRPr="00DC51BF" w:rsidRDefault="00DC51BF" w:rsidP="00001BEC">
            <w:pPr>
              <w:numPr>
                <w:ilvl w:val="0"/>
                <w:numId w:val="15"/>
              </w:numPr>
              <w:tabs>
                <w:tab w:val="left" w:pos="-720"/>
              </w:tabs>
              <w:suppressAutoHyphens/>
              <w:spacing w:after="0" w:line="360" w:lineRule="auto"/>
              <w:jc w:val="both"/>
              <w:rPr>
                <w:rFonts w:ascii="Georgia" w:hAnsi="Georgia" w:cs="Courier New"/>
                <w:bCs/>
                <w:sz w:val="28"/>
                <w:szCs w:val="28"/>
              </w:rPr>
            </w:pPr>
            <w:r w:rsidRPr="00DC51BF">
              <w:rPr>
                <w:rFonts w:ascii="Georgia" w:hAnsi="Georgia" w:cs="Courier New"/>
                <w:b/>
                <w:sz w:val="28"/>
                <w:szCs w:val="28"/>
              </w:rPr>
              <w:lastRenderedPageBreak/>
              <w:t>Assignment:</w:t>
            </w:r>
            <w:r>
              <w:rPr>
                <w:rFonts w:ascii="Georgia" w:hAnsi="Georgia" w:cs="Courier New"/>
                <w:bCs/>
                <w:sz w:val="28"/>
                <w:szCs w:val="28"/>
              </w:rPr>
              <w:t xml:space="preserve"> 5 marks</w:t>
            </w:r>
          </w:p>
          <w:p w:rsidR="00F455BF" w:rsidRDefault="00F455BF" w:rsidP="00DC51BF">
            <w:pPr>
              <w:numPr>
                <w:ilvl w:val="0"/>
                <w:numId w:val="15"/>
              </w:numPr>
              <w:tabs>
                <w:tab w:val="left" w:pos="-720"/>
              </w:tabs>
              <w:suppressAutoHyphens/>
              <w:spacing w:after="0" w:line="360" w:lineRule="auto"/>
              <w:jc w:val="both"/>
              <w:rPr>
                <w:rFonts w:ascii="Georgia" w:hAnsi="Georgia" w:cs="Courier New"/>
                <w:bCs/>
                <w:sz w:val="28"/>
                <w:szCs w:val="28"/>
              </w:rPr>
            </w:pPr>
            <w:r w:rsidRPr="00121CD7">
              <w:rPr>
                <w:rFonts w:ascii="Georgia" w:hAnsi="Georgia" w:cs="Courier New"/>
                <w:b/>
                <w:sz w:val="28"/>
                <w:szCs w:val="28"/>
              </w:rPr>
              <w:t>Examination:</w:t>
            </w:r>
            <w:r w:rsidR="00001BEC">
              <w:rPr>
                <w:rFonts w:ascii="Georgia" w:hAnsi="Georgia" w:cs="Courier New"/>
                <w:bCs/>
                <w:sz w:val="28"/>
                <w:szCs w:val="28"/>
              </w:rPr>
              <w:t xml:space="preserve"> </w:t>
            </w:r>
            <w:r w:rsidR="00DC51BF">
              <w:rPr>
                <w:rFonts w:ascii="Georgia" w:hAnsi="Georgia" w:cs="Courier New"/>
                <w:bCs/>
                <w:sz w:val="28"/>
                <w:szCs w:val="28"/>
              </w:rPr>
              <w:t>20</w:t>
            </w:r>
            <w:r w:rsidRPr="00001BEC">
              <w:rPr>
                <w:rFonts w:ascii="Georgia" w:hAnsi="Georgia" w:cs="Courier New"/>
                <w:bCs/>
                <w:sz w:val="28"/>
                <w:szCs w:val="28"/>
              </w:rPr>
              <w:t>marks</w:t>
            </w:r>
          </w:p>
          <w:p w:rsidR="001E377E" w:rsidRPr="00121CD7" w:rsidRDefault="001E377E" w:rsidP="00001BEC">
            <w:pPr>
              <w:numPr>
                <w:ilvl w:val="0"/>
                <w:numId w:val="15"/>
              </w:numPr>
              <w:tabs>
                <w:tab w:val="left" w:pos="-720"/>
              </w:tabs>
              <w:suppressAutoHyphens/>
              <w:spacing w:after="0" w:line="360" w:lineRule="auto"/>
              <w:jc w:val="both"/>
              <w:rPr>
                <w:rFonts w:ascii="Georgia" w:hAnsi="Georgia" w:cs="Courier New"/>
                <w:bCs/>
                <w:sz w:val="28"/>
                <w:szCs w:val="28"/>
              </w:rPr>
            </w:pPr>
            <w:r w:rsidRPr="001E377E">
              <w:rPr>
                <w:rFonts w:ascii="Georgia" w:hAnsi="Georgia" w:cs="Courier New"/>
                <w:b/>
                <w:sz w:val="28"/>
                <w:szCs w:val="28"/>
              </w:rPr>
              <w:t xml:space="preserve">Final Examination: </w:t>
            </w:r>
            <w:r>
              <w:rPr>
                <w:rFonts w:ascii="Georgia" w:hAnsi="Georgia" w:cs="Courier New"/>
                <w:bCs/>
                <w:sz w:val="28"/>
                <w:szCs w:val="28"/>
              </w:rPr>
              <w:t>50 marks</w:t>
            </w:r>
          </w:p>
          <w:p w:rsidR="000F2337" w:rsidRPr="00121CD7" w:rsidRDefault="00F455BF" w:rsidP="00001BEC">
            <w:pPr>
              <w:spacing w:after="0" w:line="360" w:lineRule="auto"/>
              <w:jc w:val="both"/>
              <w:rPr>
                <w:rFonts w:ascii="Georgia" w:hAnsi="Georgia"/>
                <w:b/>
                <w:bCs/>
                <w:sz w:val="28"/>
                <w:szCs w:val="28"/>
                <w:rtl/>
                <w:lang w:bidi="ar-KW"/>
              </w:rPr>
            </w:pPr>
            <w:r w:rsidRPr="00121CD7">
              <w:rPr>
                <w:rFonts w:ascii="Georgia" w:hAnsi="Georgia" w:cs="Courier New"/>
                <w:bCs/>
                <w:sz w:val="28"/>
                <w:szCs w:val="28"/>
              </w:rPr>
              <w:t xml:space="preserve">Students </w:t>
            </w:r>
            <w:r w:rsidRPr="00121CD7">
              <w:rPr>
                <w:rFonts w:ascii="Georgia" w:hAnsi="Georgia" w:cs="Courier New"/>
                <w:b/>
                <w:sz w:val="28"/>
                <w:szCs w:val="28"/>
              </w:rPr>
              <w:t>must</w:t>
            </w:r>
            <w:r w:rsidRPr="00121CD7">
              <w:rPr>
                <w:rFonts w:ascii="Georgia" w:hAnsi="Georgia" w:cs="Courier New"/>
                <w:bCs/>
                <w:sz w:val="28"/>
                <w:szCs w:val="28"/>
              </w:rPr>
              <w:t xml:space="preserve"> complete all major assignments to receive a passing grade in the course.  The final grades are non-negotiable and are based strictly on the student’s earned points.</w:t>
            </w:r>
          </w:p>
        </w:tc>
      </w:tr>
      <w:tr w:rsidR="008D46A4" w:rsidRPr="00121CD7" w:rsidTr="00FC345D">
        <w:trPr>
          <w:trHeight w:val="704"/>
          <w:jc w:val="center"/>
        </w:trPr>
        <w:tc>
          <w:tcPr>
            <w:tcW w:w="9093" w:type="dxa"/>
            <w:gridSpan w:val="3"/>
          </w:tcPr>
          <w:p w:rsidR="0007372F" w:rsidRPr="00121CD7" w:rsidRDefault="00CF5475" w:rsidP="00001BEC">
            <w:pPr>
              <w:spacing w:line="360" w:lineRule="auto"/>
              <w:jc w:val="both"/>
              <w:rPr>
                <w:rFonts w:ascii="Georgia" w:hAnsi="Georgia" w:cstheme="majorBidi"/>
                <w:sz w:val="28"/>
                <w:szCs w:val="28"/>
              </w:rPr>
            </w:pPr>
            <w:r w:rsidRPr="00121CD7">
              <w:rPr>
                <w:rFonts w:ascii="Georgia" w:hAnsi="Georgia"/>
                <w:b/>
                <w:bCs/>
                <w:sz w:val="28"/>
                <w:szCs w:val="28"/>
                <w:lang w:bidi="ar-KW"/>
              </w:rPr>
              <w:lastRenderedPageBreak/>
              <w:t xml:space="preserve">15. </w:t>
            </w:r>
            <w:r w:rsidR="00001B33" w:rsidRPr="00121CD7">
              <w:rPr>
                <w:rFonts w:ascii="Georgia" w:hAnsi="Georgia"/>
                <w:b/>
                <w:bCs/>
                <w:sz w:val="28"/>
                <w:szCs w:val="28"/>
                <w:lang w:bidi="ar-KW"/>
              </w:rPr>
              <w:t>Student</w:t>
            </w:r>
            <w:r w:rsidR="00F16EEF" w:rsidRPr="00121CD7">
              <w:rPr>
                <w:rFonts w:ascii="Georgia" w:hAnsi="Georgia"/>
                <w:b/>
                <w:bCs/>
                <w:sz w:val="28"/>
                <w:szCs w:val="28"/>
                <w:lang w:bidi="ar-KW"/>
              </w:rPr>
              <w:t>s’ Learning O</w:t>
            </w:r>
            <w:r w:rsidR="0007372F" w:rsidRPr="00121CD7">
              <w:rPr>
                <w:rFonts w:ascii="Georgia" w:hAnsi="Georgia"/>
                <w:b/>
                <w:bCs/>
                <w:sz w:val="28"/>
                <w:szCs w:val="28"/>
                <w:lang w:bidi="ar-KW"/>
              </w:rPr>
              <w:t>utcome:</w:t>
            </w:r>
            <w:r w:rsidR="0007372F" w:rsidRPr="00121CD7">
              <w:rPr>
                <w:rFonts w:ascii="Georgia" w:hAnsi="Georgia" w:cstheme="majorBidi"/>
                <w:sz w:val="28"/>
                <w:szCs w:val="28"/>
              </w:rPr>
              <w:t xml:space="preserve"> By the end of the course, students will have hopefully lea</w:t>
            </w:r>
            <w:r w:rsidR="00F455BF" w:rsidRPr="00121CD7">
              <w:rPr>
                <w:rFonts w:ascii="Georgia" w:hAnsi="Georgia" w:cstheme="majorBidi"/>
                <w:sz w:val="28"/>
                <w:szCs w:val="28"/>
              </w:rPr>
              <w:t>r</w:t>
            </w:r>
            <w:r w:rsidR="0007372F" w:rsidRPr="00121CD7">
              <w:rPr>
                <w:rFonts w:ascii="Georgia" w:hAnsi="Georgia" w:cstheme="majorBidi"/>
                <w:sz w:val="28"/>
                <w:szCs w:val="28"/>
              </w:rPr>
              <w:t>ned the following:</w:t>
            </w:r>
          </w:p>
          <w:p w:rsidR="00F455BF" w:rsidRPr="00121CD7" w:rsidRDefault="00F455B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Different concepts pertaining to articulatory, acoustic, and auditory phonetics.</w:t>
            </w:r>
          </w:p>
          <w:p w:rsidR="0007372F" w:rsidRPr="00121CD7" w:rsidRDefault="00F455B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The different organ</w:t>
            </w:r>
            <w:r w:rsidR="00E76E47">
              <w:rPr>
                <w:rFonts w:ascii="Georgia" w:hAnsi="Georgia" w:cstheme="majorBidi"/>
                <w:sz w:val="28"/>
                <w:szCs w:val="28"/>
              </w:rPr>
              <w:t>s</w:t>
            </w:r>
            <w:r w:rsidR="0007372F" w:rsidRPr="00121CD7">
              <w:rPr>
                <w:rFonts w:ascii="Georgia" w:hAnsi="Georgia" w:cstheme="majorBidi"/>
                <w:sz w:val="28"/>
                <w:szCs w:val="28"/>
              </w:rPr>
              <w:t xml:space="preserve"> of speech that are used in articulating the phonemes of the English language.</w:t>
            </w:r>
          </w:p>
          <w:p w:rsidR="0007372F" w:rsidRPr="00121CD7" w:rsidRDefault="0007372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The correct pronunciation of English words according to the variety of English known as RP English.</w:t>
            </w:r>
          </w:p>
          <w:p w:rsidR="0007372F" w:rsidRPr="00121CD7" w:rsidRDefault="0007372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How native speakers could make changes to phonemes in different phonological environments and how these changes could pose a problem for learners of EFL.</w:t>
            </w:r>
          </w:p>
          <w:p w:rsidR="007F0899" w:rsidRPr="00121CD7" w:rsidRDefault="0007372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The role of pronunciation in successful communication.</w:t>
            </w:r>
          </w:p>
          <w:p w:rsidR="00F455BF" w:rsidRPr="00121CD7" w:rsidRDefault="00F455BF" w:rsidP="00001BEC">
            <w:pPr>
              <w:pStyle w:val="ListParagraph"/>
              <w:numPr>
                <w:ilvl w:val="0"/>
                <w:numId w:val="14"/>
              </w:numPr>
              <w:spacing w:after="0" w:line="360" w:lineRule="auto"/>
              <w:jc w:val="both"/>
              <w:rPr>
                <w:rFonts w:ascii="Georgia" w:hAnsi="Georgia" w:cstheme="majorBidi"/>
                <w:sz w:val="28"/>
                <w:szCs w:val="28"/>
                <w:rtl/>
              </w:rPr>
            </w:pPr>
            <w:r w:rsidRPr="00121CD7">
              <w:rPr>
                <w:rFonts w:ascii="Georgia" w:hAnsi="Georgia" w:cstheme="majorBidi"/>
                <w:sz w:val="28"/>
                <w:szCs w:val="28"/>
              </w:rPr>
              <w:t>Some of the important trends in phonological theories.</w:t>
            </w:r>
          </w:p>
        </w:tc>
      </w:tr>
      <w:tr w:rsidR="008D46A4" w:rsidRPr="00121CD7" w:rsidTr="00FC345D">
        <w:trPr>
          <w:jc w:val="center"/>
        </w:trPr>
        <w:tc>
          <w:tcPr>
            <w:tcW w:w="9093" w:type="dxa"/>
            <w:gridSpan w:val="3"/>
          </w:tcPr>
          <w:p w:rsidR="002922BF" w:rsidRPr="00121CD7" w:rsidRDefault="00CF5475" w:rsidP="008103A4">
            <w:pPr>
              <w:spacing w:after="0" w:line="360" w:lineRule="auto"/>
              <w:jc w:val="both"/>
              <w:rPr>
                <w:rFonts w:ascii="Georgia" w:hAnsi="Georgia"/>
                <w:b/>
                <w:bCs/>
                <w:sz w:val="28"/>
                <w:szCs w:val="28"/>
                <w:lang w:bidi="ar-KW"/>
              </w:rPr>
            </w:pPr>
            <w:r w:rsidRPr="00121CD7">
              <w:rPr>
                <w:rFonts w:ascii="Georgia" w:hAnsi="Georgia"/>
                <w:b/>
                <w:bCs/>
                <w:sz w:val="28"/>
                <w:szCs w:val="28"/>
                <w:lang w:bidi="ar-KW"/>
              </w:rPr>
              <w:t xml:space="preserve">16. </w:t>
            </w:r>
            <w:r w:rsidR="008D46A4" w:rsidRPr="00121CD7">
              <w:rPr>
                <w:rFonts w:ascii="Georgia" w:hAnsi="Georgia"/>
                <w:b/>
                <w:bCs/>
                <w:sz w:val="28"/>
                <w:szCs w:val="28"/>
                <w:lang w:bidi="ar-KW"/>
              </w:rPr>
              <w:t>Course Reading List and References</w:t>
            </w:r>
            <w:r w:rsidR="008D46A4" w:rsidRPr="00121CD7">
              <w:rPr>
                <w:rFonts w:ascii="Georgia" w:hAnsi="Georgia"/>
                <w:b/>
                <w:bCs/>
                <w:sz w:val="28"/>
                <w:szCs w:val="28"/>
                <w:rtl/>
                <w:lang w:bidi="ar-KW"/>
              </w:rPr>
              <w:t>‌</w:t>
            </w:r>
            <w:r w:rsidR="002F3582" w:rsidRPr="00121CD7">
              <w:rPr>
                <w:rFonts w:ascii="Georgia" w:hAnsi="Georgia"/>
                <w:b/>
                <w:bCs/>
                <w:sz w:val="28"/>
                <w:szCs w:val="28"/>
                <w:lang w:bidi="ar-KW"/>
              </w:rPr>
              <w:t>:</w:t>
            </w:r>
          </w:p>
          <w:p w:rsidR="00F455BF" w:rsidRPr="00121CD7" w:rsidRDefault="00F455BF" w:rsidP="00001BEC">
            <w:pPr>
              <w:numPr>
                <w:ilvl w:val="0"/>
                <w:numId w:val="16"/>
              </w:numPr>
              <w:spacing w:after="0" w:line="360" w:lineRule="auto"/>
              <w:jc w:val="both"/>
              <w:rPr>
                <w:rFonts w:ascii="Georgia" w:hAnsi="Georgia" w:cs="Courier New"/>
                <w:sz w:val="28"/>
                <w:szCs w:val="28"/>
              </w:rPr>
            </w:pPr>
            <w:r w:rsidRPr="00121CD7">
              <w:rPr>
                <w:rFonts w:ascii="Georgia" w:hAnsi="Georgia" w:cs="Courier New"/>
                <w:sz w:val="28"/>
                <w:szCs w:val="28"/>
              </w:rPr>
              <w:t>Abercrombie, D. (1967). Elements of general phonetics.</w:t>
            </w:r>
            <w:r w:rsidRPr="00121CD7">
              <w:rPr>
                <w:rFonts w:ascii="Georgia" w:hAnsi="Georgia" w:cs="Courier New"/>
                <w:sz w:val="28"/>
                <w:szCs w:val="28"/>
              </w:rPr>
              <w:tab/>
              <w:t>Edinburgh. Edinburgh University Press.</w:t>
            </w:r>
          </w:p>
          <w:p w:rsidR="00F455BF" w:rsidRPr="00121CD7" w:rsidRDefault="00F455BF" w:rsidP="00001BEC">
            <w:pPr>
              <w:numPr>
                <w:ilvl w:val="0"/>
                <w:numId w:val="16"/>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Aitchison</w:t>
            </w:r>
            <w:proofErr w:type="spellEnd"/>
            <w:r w:rsidRPr="00121CD7">
              <w:rPr>
                <w:rFonts w:ascii="Georgia" w:hAnsi="Georgia" w:cs="Courier New"/>
                <w:sz w:val="28"/>
                <w:szCs w:val="28"/>
              </w:rPr>
              <w:t>, J. (2003). Linguistics. London: Teach Yourself.</w:t>
            </w:r>
          </w:p>
          <w:p w:rsidR="00F455BF" w:rsidRPr="00121CD7" w:rsidRDefault="00F455BF" w:rsidP="00001BEC">
            <w:pPr>
              <w:numPr>
                <w:ilvl w:val="0"/>
                <w:numId w:val="16"/>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Archangeli</w:t>
            </w:r>
            <w:proofErr w:type="spellEnd"/>
            <w:r w:rsidRPr="00121CD7">
              <w:rPr>
                <w:rFonts w:ascii="Georgia" w:hAnsi="Georgia" w:cs="Courier New"/>
                <w:sz w:val="28"/>
                <w:szCs w:val="28"/>
              </w:rPr>
              <w:t xml:space="preserve">, D., &amp; </w:t>
            </w:r>
            <w:proofErr w:type="spellStart"/>
            <w:r w:rsidRPr="00121CD7">
              <w:rPr>
                <w:rFonts w:ascii="Georgia" w:hAnsi="Georgia" w:cs="Courier New"/>
                <w:sz w:val="28"/>
                <w:szCs w:val="28"/>
              </w:rPr>
              <w:t>Langendoen</w:t>
            </w:r>
            <w:proofErr w:type="spellEnd"/>
            <w:r w:rsidRPr="00121CD7">
              <w:rPr>
                <w:rFonts w:ascii="Georgia" w:hAnsi="Georgia" w:cs="Courier New"/>
                <w:sz w:val="28"/>
                <w:szCs w:val="28"/>
              </w:rPr>
              <w:t>, T. (Eds.). (1997/2003).</w:t>
            </w:r>
            <w:r w:rsidRPr="00121CD7">
              <w:rPr>
                <w:rFonts w:ascii="Georgia" w:hAnsi="Georgia" w:cs="Courier New"/>
                <w:sz w:val="28"/>
                <w:szCs w:val="28"/>
              </w:rPr>
              <w:tab/>
              <w:t>Optimality theory: An overview. Oxford: Blackwell</w:t>
            </w:r>
            <w:r w:rsidRPr="00121CD7">
              <w:rPr>
                <w:rFonts w:ascii="Georgia" w:hAnsi="Georgia" w:cs="Courier New"/>
                <w:sz w:val="28"/>
                <w:szCs w:val="28"/>
              </w:rPr>
              <w:tab/>
              <w:t>Publishers.</w:t>
            </w:r>
          </w:p>
          <w:p w:rsidR="00F455BF" w:rsidRPr="00121CD7" w:rsidRDefault="00F455BF" w:rsidP="00001BEC">
            <w:pPr>
              <w:numPr>
                <w:ilvl w:val="0"/>
                <w:numId w:val="16"/>
              </w:numPr>
              <w:spacing w:after="0" w:line="360" w:lineRule="auto"/>
              <w:jc w:val="both"/>
              <w:rPr>
                <w:rFonts w:ascii="Georgia" w:hAnsi="Georgia" w:cs="Courier New"/>
                <w:sz w:val="28"/>
                <w:szCs w:val="28"/>
              </w:rPr>
            </w:pPr>
            <w:r w:rsidRPr="00121CD7">
              <w:rPr>
                <w:rFonts w:ascii="Georgia" w:hAnsi="Georgia" w:cs="Courier New"/>
                <w:sz w:val="28"/>
                <w:szCs w:val="28"/>
              </w:rPr>
              <w:lastRenderedPageBreak/>
              <w:t>Bauman-</w:t>
            </w:r>
            <w:proofErr w:type="spellStart"/>
            <w:r w:rsidRPr="00121CD7">
              <w:rPr>
                <w:rFonts w:ascii="Georgia" w:hAnsi="Georgia" w:cs="Courier New"/>
                <w:sz w:val="28"/>
                <w:szCs w:val="28"/>
              </w:rPr>
              <w:t>Waengler</w:t>
            </w:r>
            <w:proofErr w:type="spellEnd"/>
            <w:r w:rsidRPr="00121CD7">
              <w:rPr>
                <w:rFonts w:ascii="Georgia" w:hAnsi="Georgia" w:cs="Courier New"/>
                <w:sz w:val="28"/>
                <w:szCs w:val="28"/>
              </w:rPr>
              <w:t>, J. (2009). Introduction to phonetics and</w:t>
            </w:r>
            <w:r w:rsidRPr="00121CD7">
              <w:rPr>
                <w:rFonts w:ascii="Georgia" w:hAnsi="Georgia" w:cs="Courier New"/>
                <w:sz w:val="28"/>
                <w:szCs w:val="28"/>
              </w:rPr>
              <w:tab/>
              <w:t>phonology: From concepts to transcription. Boston, MA:</w:t>
            </w:r>
            <w:r w:rsidRPr="00121CD7">
              <w:rPr>
                <w:rFonts w:ascii="Georgia" w:hAnsi="Georgia" w:cs="Courier New"/>
                <w:sz w:val="28"/>
                <w:szCs w:val="28"/>
              </w:rPr>
              <w:tab/>
              <w:t>Pearson Education, Inc.</w:t>
            </w:r>
          </w:p>
          <w:p w:rsidR="00F455BF" w:rsidRPr="00121CD7" w:rsidRDefault="00F455BF" w:rsidP="00001BEC">
            <w:pPr>
              <w:numPr>
                <w:ilvl w:val="0"/>
                <w:numId w:val="16"/>
              </w:numPr>
              <w:tabs>
                <w:tab w:val="clear" w:pos="720"/>
                <w:tab w:val="num" w:pos="1440"/>
              </w:tabs>
              <w:spacing w:after="0" w:line="360" w:lineRule="auto"/>
              <w:jc w:val="both"/>
              <w:rPr>
                <w:rFonts w:ascii="Georgia" w:hAnsi="Georgia" w:cs="Courier New"/>
                <w:sz w:val="28"/>
                <w:szCs w:val="28"/>
              </w:rPr>
            </w:pPr>
            <w:proofErr w:type="spellStart"/>
            <w:r w:rsidRPr="00121CD7">
              <w:rPr>
                <w:rFonts w:ascii="Georgia" w:hAnsi="Georgia" w:cs="Courier New"/>
                <w:sz w:val="28"/>
                <w:szCs w:val="28"/>
              </w:rPr>
              <w:t>Fischwe</w:t>
            </w:r>
            <w:proofErr w:type="spellEnd"/>
            <w:r w:rsidRPr="00121CD7">
              <w:rPr>
                <w:rFonts w:ascii="Georgia" w:hAnsi="Georgia" w:cs="Courier New"/>
                <w:sz w:val="28"/>
                <w:szCs w:val="28"/>
              </w:rPr>
              <w:t>-Jorgensen, E. (1975).</w:t>
            </w:r>
            <w:r w:rsidR="002922BF" w:rsidRPr="00121CD7">
              <w:rPr>
                <w:rFonts w:ascii="Georgia" w:hAnsi="Georgia" w:cs="Courier New"/>
                <w:sz w:val="28"/>
                <w:szCs w:val="28"/>
              </w:rPr>
              <w:t xml:space="preserve"> Tr</w:t>
            </w:r>
            <w:r w:rsidR="00001BEC">
              <w:rPr>
                <w:rFonts w:ascii="Georgia" w:hAnsi="Georgia" w:cs="Courier New"/>
                <w:sz w:val="28"/>
                <w:szCs w:val="28"/>
              </w:rPr>
              <w:t>ends in phonological theory: A</w:t>
            </w:r>
            <w:r w:rsidR="001E377E">
              <w:rPr>
                <w:rFonts w:ascii="Georgia" w:hAnsi="Georgia" w:cs="Courier New"/>
                <w:sz w:val="28"/>
                <w:szCs w:val="28"/>
              </w:rPr>
              <w:t xml:space="preserve"> </w:t>
            </w:r>
            <w:r w:rsidRPr="00121CD7">
              <w:rPr>
                <w:rFonts w:ascii="Georgia" w:hAnsi="Georgia" w:cs="Courier New"/>
                <w:sz w:val="28"/>
                <w:szCs w:val="28"/>
              </w:rPr>
              <w:t>histo</w:t>
            </w:r>
            <w:r w:rsidR="00001BEC">
              <w:rPr>
                <w:rFonts w:ascii="Georgia" w:hAnsi="Georgia" w:cs="Courier New"/>
                <w:sz w:val="28"/>
                <w:szCs w:val="28"/>
              </w:rPr>
              <w:t xml:space="preserve">rical introduction. Copenhagen: </w:t>
            </w:r>
            <w:proofErr w:type="spellStart"/>
            <w:r w:rsidRPr="00121CD7">
              <w:rPr>
                <w:rFonts w:ascii="Georgia" w:hAnsi="Georgia" w:cs="Courier New"/>
                <w:sz w:val="28"/>
                <w:szCs w:val="28"/>
              </w:rPr>
              <w:t>Akademisk</w:t>
            </w:r>
            <w:proofErr w:type="spellEnd"/>
            <w:r w:rsidRPr="00121CD7">
              <w:rPr>
                <w:rFonts w:ascii="Georgia" w:hAnsi="Georgia" w:cs="Courier New"/>
                <w:sz w:val="28"/>
                <w:szCs w:val="28"/>
              </w:rPr>
              <w:t xml:space="preserve"> </w:t>
            </w:r>
            <w:proofErr w:type="spellStart"/>
            <w:r w:rsidRPr="00121CD7">
              <w:rPr>
                <w:rFonts w:ascii="Georgia" w:hAnsi="Georgia" w:cs="Courier New"/>
                <w:sz w:val="28"/>
                <w:szCs w:val="28"/>
              </w:rPr>
              <w:t>Forlag</w:t>
            </w:r>
            <w:proofErr w:type="spellEnd"/>
            <w:r w:rsidRPr="00121CD7">
              <w:rPr>
                <w:rFonts w:ascii="Georgia" w:hAnsi="Georgia" w:cs="Courier New"/>
                <w:sz w:val="28"/>
                <w:szCs w:val="28"/>
              </w:rPr>
              <w:t>.</w:t>
            </w:r>
          </w:p>
          <w:p w:rsidR="00F455BF" w:rsidRPr="00121CD7" w:rsidRDefault="00F455BF" w:rsidP="00001BEC">
            <w:pPr>
              <w:numPr>
                <w:ilvl w:val="0"/>
                <w:numId w:val="13"/>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Fromkin</w:t>
            </w:r>
            <w:proofErr w:type="spellEnd"/>
            <w:r w:rsidRPr="00121CD7">
              <w:rPr>
                <w:rFonts w:ascii="Georgia" w:hAnsi="Georgia" w:cs="Courier New"/>
                <w:sz w:val="28"/>
                <w:szCs w:val="28"/>
              </w:rPr>
              <w:t>, V., &amp; Rodman, R. (1988). An Introduction to</w:t>
            </w:r>
            <w:r w:rsidRPr="00121CD7">
              <w:rPr>
                <w:rFonts w:ascii="Georgia" w:hAnsi="Georgia" w:cs="Courier New"/>
                <w:sz w:val="28"/>
                <w:szCs w:val="28"/>
              </w:rPr>
              <w:tab/>
              <w:t>Language. (4</w:t>
            </w:r>
            <w:r w:rsidRPr="00121CD7">
              <w:rPr>
                <w:rFonts w:ascii="Georgia" w:hAnsi="Georgia" w:cs="Courier New"/>
                <w:sz w:val="28"/>
                <w:szCs w:val="28"/>
                <w:vertAlign w:val="superscript"/>
              </w:rPr>
              <w:t>th</w:t>
            </w:r>
            <w:r w:rsidRPr="00121CD7">
              <w:rPr>
                <w:rFonts w:ascii="Georgia" w:hAnsi="Georgia" w:cs="Courier New"/>
                <w:sz w:val="28"/>
                <w:szCs w:val="28"/>
              </w:rPr>
              <w:t xml:space="preserve"> </w:t>
            </w:r>
            <w:proofErr w:type="gramStart"/>
            <w:r w:rsidRPr="00121CD7">
              <w:rPr>
                <w:rFonts w:ascii="Georgia" w:hAnsi="Georgia" w:cs="Courier New"/>
                <w:sz w:val="28"/>
                <w:szCs w:val="28"/>
              </w:rPr>
              <w:t>ed</w:t>
            </w:r>
            <w:proofErr w:type="gramEnd"/>
            <w:r w:rsidRPr="00121CD7">
              <w:rPr>
                <w:rFonts w:ascii="Georgia" w:hAnsi="Georgia" w:cs="Courier New"/>
                <w:sz w:val="28"/>
                <w:szCs w:val="28"/>
              </w:rPr>
              <w:t>.). New York, NY: Holt, Rinehart &amp;</w:t>
            </w:r>
            <w:r w:rsidRPr="00121CD7">
              <w:rPr>
                <w:rFonts w:ascii="Georgia" w:hAnsi="Georgia" w:cs="Courier New"/>
                <w:sz w:val="28"/>
                <w:szCs w:val="28"/>
              </w:rPr>
              <w:tab/>
              <w:t>Winston.</w:t>
            </w:r>
          </w:p>
          <w:p w:rsidR="00F455BF" w:rsidRPr="00121CD7" w:rsidRDefault="00F455BF" w:rsidP="00001BEC">
            <w:pPr>
              <w:numPr>
                <w:ilvl w:val="0"/>
                <w:numId w:val="16"/>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Gimson</w:t>
            </w:r>
            <w:proofErr w:type="spellEnd"/>
            <w:r w:rsidRPr="00121CD7">
              <w:rPr>
                <w:rFonts w:ascii="Georgia" w:hAnsi="Georgia" w:cs="Courier New"/>
                <w:sz w:val="28"/>
                <w:szCs w:val="28"/>
              </w:rPr>
              <w:t>, A. C. (1970). An introduction to the pronunciation</w:t>
            </w:r>
            <w:r w:rsidRPr="00121CD7">
              <w:rPr>
                <w:rFonts w:ascii="Georgia" w:hAnsi="Georgia" w:cs="Courier New"/>
                <w:sz w:val="28"/>
                <w:szCs w:val="28"/>
              </w:rPr>
              <w:tab/>
              <w:t>of English. (2</w:t>
            </w:r>
            <w:r w:rsidRPr="00121CD7">
              <w:rPr>
                <w:rFonts w:ascii="Georgia" w:hAnsi="Georgia" w:cs="Courier New"/>
                <w:sz w:val="28"/>
                <w:szCs w:val="28"/>
                <w:vertAlign w:val="superscript"/>
              </w:rPr>
              <w:t>nd</w:t>
            </w:r>
            <w:r w:rsidRPr="00121CD7">
              <w:rPr>
                <w:rFonts w:ascii="Georgia" w:hAnsi="Georgia" w:cs="Courier New"/>
                <w:sz w:val="28"/>
                <w:szCs w:val="28"/>
              </w:rPr>
              <w:t xml:space="preserve"> </w:t>
            </w:r>
            <w:proofErr w:type="gramStart"/>
            <w:r w:rsidRPr="00121CD7">
              <w:rPr>
                <w:rFonts w:ascii="Georgia" w:hAnsi="Georgia" w:cs="Courier New"/>
                <w:sz w:val="28"/>
                <w:szCs w:val="28"/>
              </w:rPr>
              <w:t>ed</w:t>
            </w:r>
            <w:proofErr w:type="gramEnd"/>
            <w:r w:rsidRPr="00121CD7">
              <w:rPr>
                <w:rFonts w:ascii="Georgia" w:hAnsi="Georgia" w:cs="Courier New"/>
                <w:sz w:val="28"/>
                <w:szCs w:val="28"/>
              </w:rPr>
              <w:t>.). London: Edward Arnold.</w:t>
            </w:r>
          </w:p>
          <w:p w:rsidR="00F455BF" w:rsidRPr="00121CD7" w:rsidRDefault="00C708F7" w:rsidP="00001BEC">
            <w:pPr>
              <w:numPr>
                <w:ilvl w:val="0"/>
                <w:numId w:val="16"/>
              </w:numPr>
              <w:spacing w:after="0" w:line="360" w:lineRule="auto"/>
              <w:jc w:val="both"/>
              <w:rPr>
                <w:rFonts w:ascii="Georgia" w:hAnsi="Georgia" w:cs="Courier New"/>
                <w:sz w:val="28"/>
                <w:szCs w:val="28"/>
              </w:rPr>
            </w:pPr>
            <w:proofErr w:type="spellStart"/>
            <w:r>
              <w:rPr>
                <w:rFonts w:ascii="Georgia" w:hAnsi="Georgia" w:cs="Courier New"/>
                <w:sz w:val="28"/>
                <w:szCs w:val="28"/>
              </w:rPr>
              <w:t>Ladefoged</w:t>
            </w:r>
            <w:proofErr w:type="spellEnd"/>
            <w:r>
              <w:rPr>
                <w:rFonts w:ascii="Georgia" w:hAnsi="Georgia" w:cs="Courier New"/>
                <w:sz w:val="28"/>
                <w:szCs w:val="28"/>
              </w:rPr>
              <w:t xml:space="preserve">, P. &amp; Johnson, </w:t>
            </w:r>
            <w:r w:rsidR="00F455BF" w:rsidRPr="00121CD7">
              <w:rPr>
                <w:rFonts w:ascii="Georgia" w:hAnsi="Georgia" w:cs="Courier New"/>
                <w:sz w:val="28"/>
                <w:szCs w:val="28"/>
              </w:rPr>
              <w:t>K.</w:t>
            </w:r>
            <w:r>
              <w:rPr>
                <w:rFonts w:ascii="Georgia" w:hAnsi="Georgia" w:cs="Courier New"/>
                <w:sz w:val="28"/>
                <w:szCs w:val="28"/>
              </w:rPr>
              <w:t xml:space="preserve"> </w:t>
            </w:r>
            <w:r w:rsidR="00F455BF" w:rsidRPr="00121CD7">
              <w:rPr>
                <w:rFonts w:ascii="Georgia" w:hAnsi="Georgia" w:cs="Courier New"/>
                <w:sz w:val="28"/>
                <w:szCs w:val="28"/>
              </w:rPr>
              <w:t>(2011). A course in general</w:t>
            </w:r>
            <w:r w:rsidR="00F455BF" w:rsidRPr="00121CD7">
              <w:rPr>
                <w:rFonts w:ascii="Georgia" w:hAnsi="Georgia" w:cs="Courier New"/>
                <w:sz w:val="28"/>
                <w:szCs w:val="28"/>
              </w:rPr>
              <w:tab/>
              <w:t>phonetics. Boston, MA: Wordsworth.</w:t>
            </w:r>
          </w:p>
          <w:p w:rsidR="00391AAB" w:rsidRDefault="00F455BF" w:rsidP="00391AAB">
            <w:pPr>
              <w:numPr>
                <w:ilvl w:val="0"/>
                <w:numId w:val="16"/>
              </w:numPr>
              <w:spacing w:after="0" w:line="360" w:lineRule="auto"/>
              <w:jc w:val="both"/>
              <w:rPr>
                <w:rFonts w:ascii="Georgia" w:hAnsi="Georgia" w:cs="Courier New"/>
                <w:sz w:val="28"/>
                <w:szCs w:val="28"/>
              </w:rPr>
            </w:pPr>
            <w:r w:rsidRPr="00121CD7">
              <w:rPr>
                <w:rFonts w:ascii="Georgia" w:hAnsi="Georgia" w:cs="Courier New"/>
                <w:sz w:val="28"/>
                <w:szCs w:val="28"/>
              </w:rPr>
              <w:t>O'Connor, J.C. (1973). Phonetics. L</w:t>
            </w:r>
            <w:r w:rsidR="00391AAB">
              <w:rPr>
                <w:rFonts w:ascii="Georgia" w:hAnsi="Georgia" w:cs="Courier New"/>
                <w:sz w:val="28"/>
                <w:szCs w:val="28"/>
              </w:rPr>
              <w:t>ondon: Penguin Books</w:t>
            </w:r>
            <w:r w:rsidR="00391AAB">
              <w:rPr>
                <w:rFonts w:ascii="Georgia" w:hAnsi="Georgia" w:cs="Courier New"/>
                <w:sz w:val="28"/>
                <w:szCs w:val="28"/>
              </w:rPr>
              <w:tab/>
              <w:t xml:space="preserve"> </w:t>
            </w:r>
            <w:r w:rsidRPr="00121CD7">
              <w:rPr>
                <w:rFonts w:ascii="Georgia" w:hAnsi="Georgia" w:cs="Courier New"/>
                <w:sz w:val="28"/>
                <w:szCs w:val="28"/>
              </w:rPr>
              <w:t>Ltd.</w:t>
            </w:r>
          </w:p>
          <w:p w:rsidR="001E377E" w:rsidRPr="00DC51BF" w:rsidRDefault="00F455BF" w:rsidP="00DC51BF">
            <w:pPr>
              <w:numPr>
                <w:ilvl w:val="0"/>
                <w:numId w:val="16"/>
              </w:numPr>
              <w:spacing w:after="0" w:line="360" w:lineRule="auto"/>
              <w:jc w:val="both"/>
              <w:rPr>
                <w:rFonts w:ascii="Georgia" w:hAnsi="Georgia" w:cs="Courier New"/>
                <w:sz w:val="28"/>
                <w:szCs w:val="28"/>
              </w:rPr>
            </w:pPr>
            <w:r w:rsidRPr="00391AAB">
              <w:rPr>
                <w:rFonts w:ascii="Georgia" w:hAnsi="Georgia" w:cs="Courier New"/>
                <w:sz w:val="28"/>
                <w:szCs w:val="28"/>
              </w:rPr>
              <w:t>Roach, P. (2000). English phonetics and phonology: A</w:t>
            </w:r>
            <w:r w:rsidRPr="00391AAB">
              <w:rPr>
                <w:rFonts w:ascii="Georgia" w:hAnsi="Georgia" w:cs="Courier New"/>
                <w:sz w:val="28"/>
                <w:szCs w:val="28"/>
              </w:rPr>
              <w:tab/>
              <w:t>Practical Course. (3</w:t>
            </w:r>
            <w:r w:rsidRPr="00391AAB">
              <w:rPr>
                <w:rFonts w:ascii="Georgia" w:hAnsi="Georgia" w:cs="Courier New"/>
                <w:sz w:val="28"/>
                <w:szCs w:val="28"/>
                <w:vertAlign w:val="superscript"/>
              </w:rPr>
              <w:t>rd</w:t>
            </w:r>
            <w:r w:rsidRPr="00391AAB">
              <w:rPr>
                <w:rFonts w:ascii="Georgia" w:hAnsi="Georgia" w:cs="Courier New"/>
                <w:sz w:val="28"/>
                <w:szCs w:val="28"/>
              </w:rPr>
              <w:t xml:space="preserve"> ed.) Cambridge: Cambridge</w:t>
            </w:r>
            <w:r w:rsidRPr="00391AAB">
              <w:rPr>
                <w:rFonts w:ascii="Georgia" w:hAnsi="Georgia" w:cs="Courier New"/>
                <w:sz w:val="28"/>
                <w:szCs w:val="28"/>
              </w:rPr>
              <w:tab/>
              <w:t>University Press.</w:t>
            </w:r>
          </w:p>
          <w:p w:rsidR="008103A4" w:rsidRPr="00001BEC" w:rsidRDefault="00411EF8" w:rsidP="00DC51BF">
            <w:pPr>
              <w:spacing w:after="0" w:line="360" w:lineRule="auto"/>
              <w:jc w:val="both"/>
              <w:rPr>
                <w:rFonts w:ascii="Georgia" w:hAnsi="Georgia" w:cs="Courier New"/>
                <w:sz w:val="28"/>
                <w:szCs w:val="28"/>
              </w:rPr>
            </w:pPr>
            <w:r w:rsidRPr="00121CD7">
              <w:rPr>
                <w:rFonts w:ascii="Georgia" w:hAnsi="Georgia" w:cs="Courier New"/>
                <w:sz w:val="28"/>
                <w:szCs w:val="28"/>
              </w:rPr>
              <w:t>In addition, the students could enjoy the freedom of choosing the websites that best satisfy their needs and facilitate the accomplishment of their assigned tasks.</w:t>
            </w:r>
          </w:p>
        </w:tc>
      </w:tr>
      <w:tr w:rsidR="008D46A4" w:rsidRPr="00121CD7" w:rsidTr="00FC345D">
        <w:trPr>
          <w:jc w:val="center"/>
        </w:trPr>
        <w:tc>
          <w:tcPr>
            <w:tcW w:w="6629" w:type="dxa"/>
            <w:gridSpan w:val="2"/>
            <w:tcBorders>
              <w:bottom w:val="single" w:sz="8" w:space="0" w:color="auto"/>
            </w:tcBorders>
          </w:tcPr>
          <w:p w:rsidR="008D46A4" w:rsidRPr="00121CD7" w:rsidRDefault="00CF5475" w:rsidP="00FC345D">
            <w:pPr>
              <w:spacing w:after="0" w:line="360" w:lineRule="auto"/>
              <w:rPr>
                <w:rFonts w:ascii="Georgia" w:hAnsi="Georgia"/>
                <w:b/>
                <w:bCs/>
                <w:sz w:val="28"/>
                <w:szCs w:val="28"/>
                <w:rtl/>
                <w:lang w:bidi="ar-KW"/>
              </w:rPr>
            </w:pPr>
            <w:r w:rsidRPr="00121CD7">
              <w:rPr>
                <w:rFonts w:ascii="Georgia" w:hAnsi="Georgia"/>
                <w:b/>
                <w:bCs/>
                <w:sz w:val="28"/>
                <w:szCs w:val="28"/>
                <w:lang w:bidi="ar-KW"/>
              </w:rPr>
              <w:lastRenderedPageBreak/>
              <w:t xml:space="preserve">17. </w:t>
            </w:r>
            <w:r w:rsidR="008D46A4" w:rsidRPr="00121CD7">
              <w:rPr>
                <w:rFonts w:ascii="Georgia" w:hAnsi="Georgia"/>
                <w:b/>
                <w:bCs/>
                <w:sz w:val="28"/>
                <w:szCs w:val="28"/>
                <w:lang w:bidi="ar-KW"/>
              </w:rPr>
              <w:t>The Topics:</w:t>
            </w:r>
          </w:p>
        </w:tc>
        <w:tc>
          <w:tcPr>
            <w:tcW w:w="2464" w:type="dxa"/>
            <w:tcBorders>
              <w:bottom w:val="single" w:sz="8" w:space="0" w:color="auto"/>
            </w:tcBorders>
          </w:tcPr>
          <w:p w:rsidR="008D46A4" w:rsidRPr="00121CD7" w:rsidRDefault="008D46A4" w:rsidP="00FC345D">
            <w:pPr>
              <w:spacing w:after="0" w:line="360" w:lineRule="auto"/>
              <w:rPr>
                <w:rFonts w:ascii="Georgia" w:hAnsi="Georgia"/>
                <w:b/>
                <w:bCs/>
                <w:sz w:val="28"/>
                <w:szCs w:val="28"/>
                <w:rtl/>
                <w:lang w:bidi="ar-KW"/>
              </w:rPr>
            </w:pPr>
            <w:r w:rsidRPr="00121CD7">
              <w:rPr>
                <w:rFonts w:ascii="Georgia" w:hAnsi="Georgia"/>
                <w:b/>
                <w:bCs/>
                <w:sz w:val="28"/>
                <w:szCs w:val="28"/>
                <w:lang w:bidi="ar-KW"/>
              </w:rPr>
              <w:t>Lecturer's</w:t>
            </w:r>
            <w:r w:rsidR="00F7518A" w:rsidRPr="00121CD7">
              <w:rPr>
                <w:rFonts w:ascii="Georgia" w:hAnsi="Georgia"/>
                <w:b/>
                <w:bCs/>
                <w:sz w:val="28"/>
                <w:szCs w:val="28"/>
                <w:lang w:bidi="ar-KW"/>
              </w:rPr>
              <w:t xml:space="preserve"> N</w:t>
            </w:r>
            <w:r w:rsidRPr="00121CD7">
              <w:rPr>
                <w:rFonts w:ascii="Georgia" w:hAnsi="Georgia"/>
                <w:b/>
                <w:bCs/>
                <w:sz w:val="28"/>
                <w:szCs w:val="28"/>
                <w:lang w:bidi="ar-KW"/>
              </w:rPr>
              <w:t>ame</w:t>
            </w:r>
          </w:p>
        </w:tc>
      </w:tr>
      <w:tr w:rsidR="008D46A4" w:rsidRPr="00121CD7" w:rsidTr="00FC345D">
        <w:trPr>
          <w:trHeight w:val="1405"/>
          <w:jc w:val="center"/>
        </w:trPr>
        <w:tc>
          <w:tcPr>
            <w:tcW w:w="6629" w:type="dxa"/>
            <w:gridSpan w:val="2"/>
            <w:tcBorders>
              <w:top w:val="single" w:sz="8" w:space="0" w:color="auto"/>
              <w:bottom w:val="single" w:sz="8" w:space="0" w:color="auto"/>
            </w:tcBorders>
          </w:tcPr>
          <w:p w:rsidR="006766CD" w:rsidRPr="00121CD7" w:rsidRDefault="000F0683" w:rsidP="001E377E">
            <w:pPr>
              <w:spacing w:after="0" w:line="360" w:lineRule="auto"/>
              <w:jc w:val="both"/>
              <w:rPr>
                <w:rFonts w:ascii="Georgia" w:hAnsi="Georgia"/>
                <w:sz w:val="28"/>
                <w:szCs w:val="28"/>
                <w:lang w:val="en-US" w:bidi="ar-IQ"/>
              </w:rPr>
            </w:pPr>
            <w:r w:rsidRPr="00121CD7">
              <w:rPr>
                <w:rFonts w:ascii="Georgia" w:hAnsi="Georgia"/>
                <w:sz w:val="28"/>
                <w:szCs w:val="28"/>
                <w:lang w:val="en-US" w:bidi="ar-IQ"/>
              </w:rPr>
              <w:t>In this section t</w:t>
            </w:r>
            <w:r w:rsidR="00CC5CD1" w:rsidRPr="00121CD7">
              <w:rPr>
                <w:rFonts w:ascii="Georgia" w:hAnsi="Georgia"/>
                <w:sz w:val="28"/>
                <w:szCs w:val="28"/>
                <w:lang w:val="en-US" w:bidi="ar-IQ"/>
              </w:rPr>
              <w:t xml:space="preserve">he lecturer shall write </w:t>
            </w:r>
            <w:r w:rsidR="00D03D9A">
              <w:rPr>
                <w:rFonts w:ascii="Georgia" w:hAnsi="Georgia"/>
                <w:sz w:val="28"/>
                <w:szCs w:val="28"/>
                <w:lang w:val="en-US" w:bidi="ar-IQ"/>
              </w:rPr>
              <w:t xml:space="preserve">the </w:t>
            </w:r>
            <w:r w:rsidR="00CC5CD1" w:rsidRPr="00121CD7">
              <w:rPr>
                <w:rFonts w:ascii="Georgia" w:hAnsi="Georgia"/>
                <w:sz w:val="28"/>
                <w:szCs w:val="28"/>
                <w:lang w:val="en-US" w:bidi="ar-IQ"/>
              </w:rPr>
              <w:t xml:space="preserve">titles of </w:t>
            </w:r>
            <w:r w:rsidR="00001B33" w:rsidRPr="00121CD7">
              <w:rPr>
                <w:rFonts w:ascii="Georgia" w:hAnsi="Georgia"/>
                <w:sz w:val="28"/>
                <w:szCs w:val="28"/>
                <w:lang w:val="en-US" w:bidi="ar-IQ"/>
              </w:rPr>
              <w:t>all</w:t>
            </w:r>
            <w:r w:rsidR="00CC5CD1" w:rsidRPr="00121CD7">
              <w:rPr>
                <w:rFonts w:ascii="Georgia" w:hAnsi="Georgia"/>
                <w:sz w:val="28"/>
                <w:szCs w:val="28"/>
                <w:lang w:val="en-US" w:bidi="ar-IQ"/>
              </w:rPr>
              <w:t xml:space="preserve"> topic</w:t>
            </w:r>
            <w:r w:rsidR="00001B33" w:rsidRPr="00121CD7">
              <w:rPr>
                <w:rFonts w:ascii="Georgia" w:hAnsi="Georgia"/>
                <w:sz w:val="28"/>
                <w:szCs w:val="28"/>
                <w:lang w:val="en-US" w:bidi="ar-IQ"/>
              </w:rPr>
              <w:t>s</w:t>
            </w:r>
            <w:r w:rsidR="00CC5CD1" w:rsidRPr="00121CD7">
              <w:rPr>
                <w:rFonts w:ascii="Georgia" w:hAnsi="Georgia"/>
                <w:sz w:val="28"/>
                <w:szCs w:val="28"/>
                <w:lang w:val="en-US" w:bidi="ar-IQ"/>
              </w:rPr>
              <w:t xml:space="preserve"> he/she is going to give </w:t>
            </w:r>
            <w:r w:rsidR="00001B33" w:rsidRPr="00121CD7">
              <w:rPr>
                <w:rFonts w:ascii="Georgia" w:hAnsi="Georgia"/>
                <w:sz w:val="28"/>
                <w:szCs w:val="28"/>
                <w:lang w:val="en-US" w:bidi="ar-IQ"/>
              </w:rPr>
              <w:t>during the term. This also include</w:t>
            </w:r>
            <w:r w:rsidRPr="00121CD7">
              <w:rPr>
                <w:rFonts w:ascii="Georgia" w:hAnsi="Georgia"/>
                <w:sz w:val="28"/>
                <w:szCs w:val="28"/>
                <w:lang w:val="en-US" w:bidi="ar-IQ"/>
              </w:rPr>
              <w:t>s</w:t>
            </w:r>
            <w:r w:rsidR="00001B33" w:rsidRPr="00121CD7">
              <w:rPr>
                <w:rFonts w:ascii="Georgia" w:hAnsi="Georgia"/>
                <w:sz w:val="28"/>
                <w:szCs w:val="28"/>
                <w:lang w:val="en-US" w:bidi="ar-IQ"/>
              </w:rPr>
              <w:t xml:space="preserve"> a br</w:t>
            </w:r>
            <w:r w:rsidR="00CC5CD1" w:rsidRPr="00121CD7">
              <w:rPr>
                <w:rFonts w:ascii="Georgia" w:hAnsi="Georgia"/>
                <w:sz w:val="28"/>
                <w:szCs w:val="28"/>
                <w:lang w:val="en-US" w:bidi="ar-IQ"/>
              </w:rPr>
              <w:t>i</w:t>
            </w:r>
            <w:r w:rsidR="00001B33" w:rsidRPr="00121CD7">
              <w:rPr>
                <w:rFonts w:ascii="Georgia" w:hAnsi="Georgia"/>
                <w:sz w:val="28"/>
                <w:szCs w:val="28"/>
                <w:lang w:val="en-US" w:bidi="ar-IQ"/>
              </w:rPr>
              <w:t xml:space="preserve">ef description of the objectives of each topic, date and time of the lecture </w:t>
            </w:r>
          </w:p>
          <w:p w:rsidR="008D46A4" w:rsidRPr="00121CD7" w:rsidRDefault="00001B33" w:rsidP="001E377E">
            <w:pPr>
              <w:spacing w:after="0" w:line="360" w:lineRule="auto"/>
              <w:jc w:val="both"/>
              <w:rPr>
                <w:rFonts w:ascii="Georgia" w:hAnsi="Georgia"/>
                <w:sz w:val="28"/>
                <w:szCs w:val="28"/>
                <w:lang w:val="en-US" w:bidi="ar-IQ"/>
              </w:rPr>
            </w:pPr>
            <w:r w:rsidRPr="00121CD7">
              <w:rPr>
                <w:rFonts w:ascii="Georgia" w:hAnsi="Georgia"/>
                <w:sz w:val="28"/>
                <w:szCs w:val="28"/>
                <w:lang w:val="en-US" w:bidi="ar-IQ"/>
              </w:rPr>
              <w:t>Each term should include not less than 16 we</w:t>
            </w:r>
            <w:r w:rsidR="00F7518A" w:rsidRPr="00121CD7">
              <w:rPr>
                <w:rFonts w:ascii="Georgia" w:hAnsi="Georgia"/>
                <w:sz w:val="28"/>
                <w:szCs w:val="28"/>
                <w:lang w:val="en-US" w:bidi="ar-IQ"/>
              </w:rPr>
              <w:t>eks</w:t>
            </w:r>
          </w:p>
        </w:tc>
        <w:tc>
          <w:tcPr>
            <w:tcW w:w="2464" w:type="dxa"/>
            <w:tcBorders>
              <w:top w:val="single" w:sz="8" w:space="0" w:color="auto"/>
              <w:bottom w:val="single" w:sz="8" w:space="0" w:color="auto"/>
            </w:tcBorders>
          </w:tcPr>
          <w:p w:rsidR="008D46A4" w:rsidRPr="00121CD7" w:rsidRDefault="00001B33" w:rsidP="00D03D9A">
            <w:pPr>
              <w:spacing w:after="0" w:line="360" w:lineRule="auto"/>
              <w:jc w:val="both"/>
              <w:rPr>
                <w:rFonts w:ascii="Georgia" w:hAnsi="Georgia"/>
                <w:sz w:val="28"/>
                <w:szCs w:val="28"/>
                <w:lang w:bidi="ar-KW"/>
              </w:rPr>
            </w:pPr>
            <w:r w:rsidRPr="00121CD7">
              <w:rPr>
                <w:rFonts w:ascii="Georgia" w:hAnsi="Georgia"/>
                <w:sz w:val="28"/>
                <w:szCs w:val="28"/>
                <w:lang w:bidi="ar-KW"/>
              </w:rPr>
              <w:t>Lecturer's name</w:t>
            </w:r>
          </w:p>
          <w:p w:rsidR="008D46A4" w:rsidRPr="00121CD7" w:rsidRDefault="00E61AD2" w:rsidP="00D03D9A">
            <w:pPr>
              <w:spacing w:after="0" w:line="360" w:lineRule="auto"/>
              <w:jc w:val="both"/>
              <w:rPr>
                <w:rFonts w:ascii="Georgia" w:hAnsi="Georgia"/>
                <w:sz w:val="28"/>
                <w:szCs w:val="28"/>
                <w:lang w:bidi="ar-KW"/>
              </w:rPr>
            </w:pPr>
            <w:r w:rsidRPr="00121CD7">
              <w:rPr>
                <w:rFonts w:ascii="Georgia" w:hAnsi="Georgia"/>
                <w:sz w:val="28"/>
                <w:szCs w:val="28"/>
                <w:lang w:bidi="ar-KW"/>
              </w:rPr>
              <w:t>e</w:t>
            </w:r>
            <w:r w:rsidRPr="00121CD7">
              <w:rPr>
                <w:rFonts w:ascii="Georgia" w:hAnsi="Georgia"/>
                <w:sz w:val="28"/>
                <w:szCs w:val="28"/>
                <w:lang w:val="en-US" w:bidi="ar-KW"/>
              </w:rPr>
              <w:t>x</w:t>
            </w:r>
            <w:r w:rsidRPr="00121CD7">
              <w:rPr>
                <w:rFonts w:ascii="Georgia" w:hAnsi="Georgia"/>
                <w:sz w:val="28"/>
                <w:szCs w:val="28"/>
                <w:lang w:bidi="ar-KW"/>
              </w:rPr>
              <w:t>:</w:t>
            </w:r>
            <w:r w:rsidR="00001B33" w:rsidRPr="00121CD7">
              <w:rPr>
                <w:rFonts w:ascii="Georgia" w:hAnsi="Georgia"/>
                <w:sz w:val="28"/>
                <w:szCs w:val="28"/>
                <w:lang w:bidi="ar-KW"/>
              </w:rPr>
              <w:t xml:space="preserve">   </w:t>
            </w:r>
            <w:r w:rsidR="008D46A4" w:rsidRPr="00121CD7">
              <w:rPr>
                <w:rFonts w:ascii="Georgia" w:hAnsi="Georgia"/>
                <w:sz w:val="28"/>
                <w:szCs w:val="28"/>
                <w:lang w:bidi="ar-KW"/>
              </w:rPr>
              <w:t xml:space="preserve">(2 </w:t>
            </w:r>
            <w:proofErr w:type="spellStart"/>
            <w:r w:rsidR="008D46A4" w:rsidRPr="00121CD7">
              <w:rPr>
                <w:rFonts w:ascii="Georgia" w:hAnsi="Georgia"/>
                <w:sz w:val="28"/>
                <w:szCs w:val="28"/>
                <w:lang w:bidi="ar-KW"/>
              </w:rPr>
              <w:t>hrs</w:t>
            </w:r>
            <w:proofErr w:type="spellEnd"/>
            <w:r w:rsidR="008D46A4" w:rsidRPr="00121CD7">
              <w:rPr>
                <w:rFonts w:ascii="Georgia" w:hAnsi="Georgia"/>
                <w:sz w:val="28"/>
                <w:szCs w:val="28"/>
                <w:lang w:bidi="ar-KW"/>
              </w:rPr>
              <w:t>)</w:t>
            </w:r>
          </w:p>
          <w:p w:rsidR="00001B33" w:rsidRPr="00121CD7" w:rsidRDefault="00001B33" w:rsidP="00D03D9A">
            <w:pPr>
              <w:spacing w:after="0" w:line="360" w:lineRule="auto"/>
              <w:jc w:val="both"/>
              <w:rPr>
                <w:rFonts w:ascii="Georgia" w:hAnsi="Georgia"/>
                <w:sz w:val="28"/>
                <w:szCs w:val="28"/>
                <w:lang w:bidi="ar-KW"/>
              </w:rPr>
            </w:pPr>
          </w:p>
          <w:p w:rsidR="00001B33" w:rsidRPr="00121CD7" w:rsidRDefault="00E61AD2" w:rsidP="00D03D9A">
            <w:pPr>
              <w:spacing w:after="0" w:line="360" w:lineRule="auto"/>
              <w:jc w:val="both"/>
              <w:rPr>
                <w:rFonts w:ascii="Georgia" w:hAnsi="Georgia"/>
                <w:sz w:val="28"/>
                <w:szCs w:val="28"/>
                <w:lang w:bidi="ar-KW"/>
              </w:rPr>
            </w:pPr>
            <w:r w:rsidRPr="00121CD7">
              <w:rPr>
                <w:rFonts w:ascii="Georgia" w:hAnsi="Georgia"/>
                <w:sz w:val="28"/>
                <w:szCs w:val="28"/>
                <w:lang w:bidi="ar-KW"/>
              </w:rPr>
              <w:t>ex:</w:t>
            </w:r>
            <w:r w:rsidR="00001B33" w:rsidRPr="00121CD7">
              <w:rPr>
                <w:rFonts w:ascii="Georgia" w:hAnsi="Georgia"/>
                <w:sz w:val="28"/>
                <w:szCs w:val="28"/>
                <w:lang w:bidi="ar-KW"/>
              </w:rPr>
              <w:t xml:space="preserve">  14/10/2015</w:t>
            </w:r>
          </w:p>
        </w:tc>
      </w:tr>
      <w:tr w:rsidR="00BA7FE9" w:rsidRPr="00121CD7" w:rsidTr="00CD610F">
        <w:trPr>
          <w:jc w:val="center"/>
        </w:trPr>
        <w:tc>
          <w:tcPr>
            <w:tcW w:w="9093" w:type="dxa"/>
            <w:gridSpan w:val="3"/>
            <w:tcBorders>
              <w:top w:val="single" w:sz="8" w:space="0" w:color="auto"/>
            </w:tcBorders>
          </w:tcPr>
          <w:p w:rsidR="00BA7FE9" w:rsidRPr="00121CD7" w:rsidRDefault="00BA7FE9" w:rsidP="00FC345D">
            <w:pPr>
              <w:spacing w:after="0" w:line="360" w:lineRule="auto"/>
              <w:rPr>
                <w:rFonts w:ascii="Georgia" w:hAnsi="Georgia"/>
                <w:sz w:val="28"/>
                <w:szCs w:val="28"/>
                <w:lang w:bidi="ar-KW"/>
              </w:rPr>
            </w:pPr>
            <w:r w:rsidRPr="00121CD7">
              <w:rPr>
                <w:rFonts w:ascii="Georgia" w:hAnsi="Georgia"/>
                <w:b/>
                <w:bCs/>
                <w:sz w:val="28"/>
                <w:szCs w:val="28"/>
                <w:lang w:bidi="ar-KW"/>
              </w:rPr>
              <w:lastRenderedPageBreak/>
              <w:t>18. Syllabus</w:t>
            </w:r>
          </w:p>
        </w:tc>
      </w:tr>
      <w:tr w:rsidR="002F3582" w:rsidRPr="00121CD7" w:rsidTr="00FC345D">
        <w:trPr>
          <w:jc w:val="center"/>
        </w:trPr>
        <w:tc>
          <w:tcPr>
            <w:tcW w:w="9093"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484"/>
              <w:gridCol w:w="5873"/>
            </w:tblGrid>
            <w:tr w:rsidR="002F3582" w:rsidRPr="00121CD7" w:rsidTr="00215EE1">
              <w:trPr>
                <w:jc w:val="center"/>
              </w:trPr>
              <w:tc>
                <w:tcPr>
                  <w:tcW w:w="8867" w:type="dxa"/>
                  <w:gridSpan w:val="3"/>
                  <w:shd w:val="clear" w:color="auto" w:fill="auto"/>
                  <w:vAlign w:val="center"/>
                </w:tcPr>
                <w:p w:rsidR="002F3582" w:rsidRPr="001E377E" w:rsidRDefault="002F3582" w:rsidP="001E377E">
                  <w:pPr>
                    <w:spacing w:after="0" w:line="360" w:lineRule="auto"/>
                    <w:jc w:val="center"/>
                    <w:rPr>
                      <w:rFonts w:ascii="Georgia" w:eastAsia="Times New Roman" w:hAnsi="Georgia" w:cstheme="majorBidi"/>
                      <w:b/>
                      <w:bCs/>
                      <w:sz w:val="28"/>
                      <w:szCs w:val="28"/>
                    </w:rPr>
                  </w:pPr>
                  <w:r w:rsidRPr="001E377E">
                    <w:rPr>
                      <w:rFonts w:ascii="Georgia" w:eastAsia="Times New Roman" w:hAnsi="Georgia" w:cstheme="majorBidi"/>
                      <w:b/>
                      <w:bCs/>
                      <w:sz w:val="28"/>
                      <w:szCs w:val="28"/>
                    </w:rPr>
                    <w:t>The Schedule</w:t>
                  </w:r>
                </w:p>
              </w:tc>
            </w:tr>
            <w:tr w:rsidR="002F3582" w:rsidRPr="00121CD7" w:rsidTr="001E377E">
              <w:trPr>
                <w:jc w:val="center"/>
              </w:trPr>
              <w:tc>
                <w:tcPr>
                  <w:tcW w:w="1510" w:type="dxa"/>
                  <w:shd w:val="clear" w:color="auto" w:fill="auto"/>
                  <w:vAlign w:val="center"/>
                </w:tcPr>
                <w:p w:rsidR="002F3582" w:rsidRPr="001E377E" w:rsidRDefault="002F3582" w:rsidP="00FC345D">
                  <w:pPr>
                    <w:spacing w:after="0" w:line="360" w:lineRule="auto"/>
                    <w:rPr>
                      <w:rFonts w:ascii="Georgia" w:eastAsia="Times New Roman" w:hAnsi="Georgia" w:cstheme="majorBidi"/>
                      <w:b/>
                      <w:bCs/>
                      <w:sz w:val="28"/>
                      <w:szCs w:val="28"/>
                    </w:rPr>
                  </w:pPr>
                  <w:r w:rsidRPr="001E377E">
                    <w:rPr>
                      <w:rFonts w:ascii="Georgia" w:eastAsia="Times New Roman" w:hAnsi="Georgia" w:cstheme="majorBidi"/>
                      <w:b/>
                      <w:bCs/>
                      <w:sz w:val="28"/>
                      <w:szCs w:val="28"/>
                    </w:rPr>
                    <w:t>Week</w:t>
                  </w:r>
                </w:p>
              </w:tc>
              <w:tc>
                <w:tcPr>
                  <w:tcW w:w="1484" w:type="dxa"/>
                  <w:shd w:val="clear" w:color="auto" w:fill="auto"/>
                  <w:vAlign w:val="center"/>
                </w:tcPr>
                <w:p w:rsidR="002F3582" w:rsidRPr="001E377E" w:rsidRDefault="002F3582" w:rsidP="00FC345D">
                  <w:pPr>
                    <w:spacing w:after="0" w:line="360" w:lineRule="auto"/>
                    <w:rPr>
                      <w:rFonts w:ascii="Georgia" w:eastAsia="Times New Roman" w:hAnsi="Georgia" w:cstheme="majorBidi"/>
                      <w:b/>
                      <w:bCs/>
                      <w:sz w:val="28"/>
                      <w:szCs w:val="28"/>
                    </w:rPr>
                  </w:pPr>
                  <w:r w:rsidRPr="001E377E">
                    <w:rPr>
                      <w:rFonts w:ascii="Georgia" w:eastAsia="Times New Roman" w:hAnsi="Georgia" w:cstheme="majorBidi"/>
                      <w:b/>
                      <w:bCs/>
                      <w:sz w:val="28"/>
                      <w:szCs w:val="28"/>
                    </w:rPr>
                    <w:t>Hours</w:t>
                  </w:r>
                </w:p>
              </w:tc>
              <w:tc>
                <w:tcPr>
                  <w:tcW w:w="5873" w:type="dxa"/>
                  <w:vAlign w:val="center"/>
                </w:tcPr>
                <w:p w:rsidR="002F3582" w:rsidRPr="001E377E" w:rsidRDefault="002F3582" w:rsidP="00FC345D">
                  <w:pPr>
                    <w:spacing w:after="0" w:line="360" w:lineRule="auto"/>
                    <w:rPr>
                      <w:rFonts w:ascii="Georgia" w:eastAsia="Times New Roman" w:hAnsi="Georgia" w:cstheme="majorBidi"/>
                      <w:b/>
                      <w:bCs/>
                      <w:sz w:val="28"/>
                      <w:szCs w:val="28"/>
                    </w:rPr>
                  </w:pPr>
                  <w:r w:rsidRPr="001E377E">
                    <w:rPr>
                      <w:rFonts w:ascii="Georgia" w:eastAsia="Times New Roman" w:hAnsi="Georgia" w:cstheme="majorBidi"/>
                      <w:b/>
                      <w:bCs/>
                      <w:sz w:val="28"/>
                      <w:szCs w:val="28"/>
                    </w:rPr>
                    <w:t>Topic</w:t>
                  </w:r>
                </w:p>
              </w:tc>
            </w:tr>
            <w:tr w:rsidR="00C06180" w:rsidRPr="00121CD7" w:rsidTr="001E377E">
              <w:trPr>
                <w:trHeight w:val="954"/>
                <w:jc w:val="center"/>
              </w:trPr>
              <w:tc>
                <w:tcPr>
                  <w:tcW w:w="1510" w:type="dxa"/>
                  <w:shd w:val="clear" w:color="auto" w:fill="auto"/>
                  <w:vAlign w:val="center"/>
                </w:tcPr>
                <w:p w:rsidR="00C06180" w:rsidRPr="00121CD7" w:rsidRDefault="00C06180"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w:t>
                  </w:r>
                </w:p>
                <w:p w:rsidR="00C06180" w:rsidRPr="00121CD7" w:rsidRDefault="00F2248D" w:rsidP="00FC345D">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March</w:t>
                  </w:r>
                </w:p>
                <w:p w:rsidR="00C06180" w:rsidRPr="00121CD7" w:rsidRDefault="00F2248D" w:rsidP="00FC345D">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2021</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I. Introduction</w:t>
                  </w:r>
                </w:p>
                <w:p w:rsidR="00C06180" w:rsidRPr="00121CD7" w:rsidRDefault="00B11E4F" w:rsidP="00FC345D">
                  <w:pPr>
                    <w:pStyle w:val="ListParagraph"/>
                    <w:numPr>
                      <w:ilvl w:val="0"/>
                      <w:numId w:val="18"/>
                    </w:numPr>
                    <w:spacing w:line="360" w:lineRule="auto"/>
                    <w:rPr>
                      <w:rFonts w:ascii="Georgia" w:hAnsi="Georgia" w:cs="Courier New"/>
                      <w:b/>
                      <w:bCs/>
                      <w:sz w:val="28"/>
                      <w:szCs w:val="28"/>
                    </w:rPr>
                  </w:pPr>
                  <w:r w:rsidRPr="00121CD7">
                    <w:rPr>
                      <w:rFonts w:ascii="Georgia" w:hAnsi="Georgia" w:cs="Courier New"/>
                      <w:sz w:val="28"/>
                      <w:szCs w:val="28"/>
                    </w:rPr>
                    <w:t>The Emergence of Phonetics and Phonology</w:t>
                  </w:r>
                </w:p>
              </w:tc>
            </w:tr>
            <w:tr w:rsidR="00C06180" w:rsidRPr="00121CD7" w:rsidTr="001E377E">
              <w:trPr>
                <w:trHeight w:val="646"/>
                <w:jc w:val="center"/>
              </w:trPr>
              <w:tc>
                <w:tcPr>
                  <w:tcW w:w="1510" w:type="dxa"/>
                  <w:shd w:val="clear" w:color="auto" w:fill="auto"/>
                  <w:vAlign w:val="center"/>
                </w:tcPr>
                <w:p w:rsidR="00C06180" w:rsidRPr="00121CD7" w:rsidRDefault="00C06180"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2</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06180" w:rsidRPr="00121CD7" w:rsidRDefault="00B11E4F"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Forerunners of Phonological Theory</w:t>
                  </w:r>
                </w:p>
              </w:tc>
            </w:tr>
            <w:tr w:rsidR="00C06180" w:rsidRPr="00121CD7" w:rsidTr="001E377E">
              <w:trPr>
                <w:trHeight w:val="646"/>
                <w:jc w:val="center"/>
              </w:trPr>
              <w:tc>
                <w:tcPr>
                  <w:tcW w:w="1510" w:type="dxa"/>
                  <w:shd w:val="clear" w:color="auto" w:fill="auto"/>
                  <w:vAlign w:val="center"/>
                </w:tcPr>
                <w:p w:rsidR="00C06180" w:rsidRPr="00121CD7" w:rsidRDefault="00C06180"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3</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06180" w:rsidRPr="00121CD7" w:rsidRDefault="00C67CFE" w:rsidP="00FC345D">
                  <w:pPr>
                    <w:spacing w:after="0" w:line="360" w:lineRule="auto"/>
                    <w:rPr>
                      <w:rFonts w:ascii="Georgia" w:hAnsi="Georgia" w:cstheme="majorBidi"/>
                      <w:b/>
                      <w:bCs/>
                      <w:sz w:val="28"/>
                      <w:szCs w:val="28"/>
                    </w:rPr>
                  </w:pPr>
                  <w:r w:rsidRPr="00121CD7">
                    <w:rPr>
                      <w:rFonts w:ascii="Georgia" w:hAnsi="Georgia" w:cs="Courier New"/>
                      <w:b/>
                      <w:bCs/>
                      <w:sz w:val="28"/>
                      <w:szCs w:val="28"/>
                    </w:rPr>
                    <w:t>II. The Role of Sounds in Communication</w:t>
                  </w:r>
                </w:p>
              </w:tc>
            </w:tr>
            <w:tr w:rsidR="00C06180" w:rsidRPr="00121CD7" w:rsidTr="001E377E">
              <w:trPr>
                <w:trHeight w:val="646"/>
                <w:jc w:val="center"/>
              </w:trPr>
              <w:tc>
                <w:tcPr>
                  <w:tcW w:w="1510" w:type="dxa"/>
                  <w:shd w:val="clear" w:color="auto" w:fill="auto"/>
                  <w:vAlign w:val="center"/>
                </w:tcPr>
                <w:p w:rsidR="00C06180" w:rsidRPr="00121CD7" w:rsidRDefault="00C06180"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4</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E377E" w:rsidRDefault="00C67CFE" w:rsidP="001E377E">
                  <w:pPr>
                    <w:spacing w:after="0" w:line="360" w:lineRule="auto"/>
                    <w:rPr>
                      <w:rFonts w:ascii="Georgia" w:hAnsi="Georgia" w:cstheme="majorBidi"/>
                      <w:b/>
                      <w:bCs/>
                      <w:sz w:val="28"/>
                      <w:szCs w:val="28"/>
                    </w:rPr>
                  </w:pPr>
                  <w:r w:rsidRPr="00121CD7">
                    <w:rPr>
                      <w:rFonts w:ascii="Georgia" w:hAnsi="Georgia" w:cstheme="majorBidi"/>
                      <w:b/>
                      <w:bCs/>
                      <w:sz w:val="28"/>
                      <w:szCs w:val="28"/>
                    </w:rPr>
                    <w:t>III. Articulatory Phonetics</w:t>
                  </w:r>
                </w:p>
                <w:p w:rsidR="00C67CFE" w:rsidRPr="00121CD7" w:rsidRDefault="00C67CFE"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Sources of Energy-The Lungs</w:t>
                  </w:r>
                </w:p>
                <w:p w:rsidR="00C67CFE" w:rsidRPr="00121CD7" w:rsidRDefault="00C67CFE"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Organs of Speech-The Articulators</w:t>
                  </w:r>
                </w:p>
                <w:p w:rsidR="00C67CFE" w:rsidRPr="00121CD7" w:rsidRDefault="00C67CFE"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Air stream Mechanisms</w:t>
                  </w:r>
                </w:p>
              </w:tc>
            </w:tr>
            <w:tr w:rsidR="00C06180" w:rsidRPr="00121CD7" w:rsidTr="001E377E">
              <w:trPr>
                <w:trHeight w:val="646"/>
                <w:jc w:val="center"/>
              </w:trPr>
              <w:tc>
                <w:tcPr>
                  <w:tcW w:w="1510" w:type="dxa"/>
                  <w:shd w:val="clear" w:color="auto" w:fill="auto"/>
                  <w:vAlign w:val="center"/>
                </w:tcPr>
                <w:p w:rsidR="00C06180" w:rsidRPr="00121CD7" w:rsidRDefault="00C06180"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5</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numPr>
                      <w:ilvl w:val="0"/>
                      <w:numId w:val="16"/>
                    </w:numPr>
                    <w:spacing w:after="0" w:line="360" w:lineRule="auto"/>
                    <w:rPr>
                      <w:rFonts w:ascii="Georgia" w:hAnsi="Georgia" w:cs="Courier New"/>
                      <w:sz w:val="28"/>
                      <w:szCs w:val="28"/>
                    </w:rPr>
                  </w:pPr>
                  <w:r w:rsidRPr="00121CD7">
                    <w:rPr>
                      <w:rFonts w:ascii="Georgia" w:hAnsi="Georgia" w:cs="Courier New"/>
                      <w:sz w:val="28"/>
                      <w:szCs w:val="28"/>
                    </w:rPr>
                    <w:t>Description and Classification of Sounds</w:t>
                  </w:r>
                </w:p>
                <w:p w:rsidR="00C06180" w:rsidRPr="00121CD7" w:rsidRDefault="00C67CFE" w:rsidP="00FC345D">
                  <w:pPr>
                    <w:numPr>
                      <w:ilvl w:val="0"/>
                      <w:numId w:val="16"/>
                    </w:numPr>
                    <w:spacing w:after="0" w:line="360" w:lineRule="auto"/>
                    <w:rPr>
                      <w:rFonts w:ascii="Georgia" w:hAnsi="Georgia" w:cs="Courier New"/>
                      <w:sz w:val="28"/>
                      <w:szCs w:val="28"/>
                    </w:rPr>
                  </w:pPr>
                  <w:r w:rsidRPr="00121CD7">
                    <w:rPr>
                      <w:rFonts w:ascii="Georgia" w:hAnsi="Georgia" w:cs="Courier New"/>
                      <w:sz w:val="28"/>
                      <w:szCs w:val="28"/>
                    </w:rPr>
                    <w:t xml:space="preserve">Vowels and Consonants versus </w:t>
                  </w:r>
                  <w:proofErr w:type="spellStart"/>
                  <w:r w:rsidRPr="00121CD7">
                    <w:rPr>
                      <w:rFonts w:ascii="Georgia" w:hAnsi="Georgia" w:cs="Courier New"/>
                      <w:sz w:val="28"/>
                      <w:szCs w:val="28"/>
                    </w:rPr>
                    <w:t>Vocoids</w:t>
                  </w:r>
                  <w:proofErr w:type="spellEnd"/>
                  <w:r w:rsidRPr="00121CD7">
                    <w:rPr>
                      <w:rFonts w:ascii="Georgia" w:hAnsi="Georgia" w:cs="Courier New"/>
                      <w:sz w:val="28"/>
                      <w:szCs w:val="28"/>
                    </w:rPr>
                    <w:t xml:space="preserve"> and </w:t>
                  </w:r>
                  <w:proofErr w:type="spellStart"/>
                  <w:r w:rsidRPr="00121CD7">
                    <w:rPr>
                      <w:rFonts w:ascii="Georgia" w:hAnsi="Georgia" w:cs="Courier New"/>
                      <w:sz w:val="28"/>
                      <w:szCs w:val="28"/>
                    </w:rPr>
                    <w:t>Contoids</w:t>
                  </w:r>
                  <w:proofErr w:type="spellEnd"/>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6</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B11E4F"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IV. Acoustic Phonetics</w:t>
                  </w: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7</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B11E4F"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 Auditory Phonetics</w:t>
                  </w: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8</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VI. The Syllable</w:t>
                  </w:r>
                </w:p>
                <w:p w:rsidR="00C67CFE" w:rsidRPr="00121CD7" w:rsidRDefault="00C67CFE" w:rsidP="00FC345D">
                  <w:pPr>
                    <w:pStyle w:val="ListParagraph"/>
                    <w:numPr>
                      <w:ilvl w:val="0"/>
                      <w:numId w:val="20"/>
                    </w:numPr>
                    <w:spacing w:line="360" w:lineRule="auto"/>
                    <w:rPr>
                      <w:rFonts w:ascii="Georgia" w:hAnsi="Georgia" w:cs="Courier New"/>
                      <w:b/>
                      <w:bCs/>
                      <w:sz w:val="28"/>
                      <w:szCs w:val="28"/>
                    </w:rPr>
                  </w:pPr>
                  <w:r w:rsidRPr="00121CD7">
                    <w:rPr>
                      <w:rFonts w:ascii="Georgia" w:hAnsi="Georgia" w:cs="Courier New"/>
                      <w:sz w:val="28"/>
                      <w:szCs w:val="28"/>
                    </w:rPr>
                    <w:t>Nature</w:t>
                  </w:r>
                </w:p>
                <w:p w:rsidR="00B11E4F" w:rsidRPr="00121CD7" w:rsidRDefault="00C67CFE" w:rsidP="00FC345D">
                  <w:pPr>
                    <w:pStyle w:val="ListParagraph"/>
                    <w:numPr>
                      <w:ilvl w:val="0"/>
                      <w:numId w:val="20"/>
                    </w:numPr>
                    <w:spacing w:line="360" w:lineRule="auto"/>
                    <w:rPr>
                      <w:rFonts w:ascii="Georgia" w:hAnsi="Georgia" w:cs="Courier New"/>
                      <w:b/>
                      <w:bCs/>
                      <w:sz w:val="28"/>
                      <w:szCs w:val="28"/>
                    </w:rPr>
                  </w:pPr>
                  <w:r w:rsidRPr="00121CD7">
                    <w:rPr>
                      <w:rFonts w:ascii="Georgia" w:hAnsi="Georgia" w:cs="Courier New"/>
                      <w:sz w:val="28"/>
                      <w:szCs w:val="28"/>
                    </w:rPr>
                    <w:t>Structure</w:t>
                  </w:r>
                </w:p>
              </w:tc>
            </w:tr>
            <w:tr w:rsidR="00B11E4F" w:rsidRPr="00121CD7" w:rsidTr="001E377E">
              <w:trPr>
                <w:trHeight w:val="646"/>
                <w:jc w:val="center"/>
              </w:trPr>
              <w:tc>
                <w:tcPr>
                  <w:tcW w:w="1510" w:type="dxa"/>
                  <w:shd w:val="clear" w:color="auto" w:fill="auto"/>
                  <w:vAlign w:val="center"/>
                </w:tcPr>
                <w:p w:rsidR="00B11E4F" w:rsidRPr="00121CD7" w:rsidRDefault="00B11E4F"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9</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B11E4F" w:rsidRPr="00121CD7" w:rsidRDefault="00C67CFE" w:rsidP="00FC345D">
                  <w:pPr>
                    <w:pStyle w:val="ListParagraph"/>
                    <w:numPr>
                      <w:ilvl w:val="0"/>
                      <w:numId w:val="21"/>
                    </w:numPr>
                    <w:spacing w:after="0" w:line="360" w:lineRule="auto"/>
                    <w:rPr>
                      <w:rFonts w:ascii="Georgia" w:hAnsi="Georgia" w:cstheme="majorBidi"/>
                      <w:sz w:val="28"/>
                      <w:szCs w:val="28"/>
                    </w:rPr>
                  </w:pPr>
                  <w:proofErr w:type="spellStart"/>
                  <w:r w:rsidRPr="00121CD7">
                    <w:rPr>
                      <w:rFonts w:ascii="Georgia" w:hAnsi="Georgia" w:cstheme="majorBidi"/>
                      <w:sz w:val="28"/>
                      <w:szCs w:val="28"/>
                    </w:rPr>
                    <w:t>Suprasegmentals</w:t>
                  </w:r>
                  <w:proofErr w:type="spellEnd"/>
                </w:p>
              </w:tc>
            </w:tr>
            <w:tr w:rsidR="00B11E4F" w:rsidRPr="00121CD7" w:rsidTr="001E377E">
              <w:trPr>
                <w:trHeight w:val="646"/>
                <w:jc w:val="center"/>
              </w:trPr>
              <w:tc>
                <w:tcPr>
                  <w:tcW w:w="1510" w:type="dxa"/>
                  <w:shd w:val="clear" w:color="auto" w:fill="auto"/>
                  <w:vAlign w:val="center"/>
                </w:tcPr>
                <w:p w:rsidR="00B11E4F" w:rsidRPr="00121CD7" w:rsidRDefault="00B11E4F"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lastRenderedPageBreak/>
                    <w:t>10</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VII: Aspects of Connected Speech</w:t>
                  </w:r>
                </w:p>
                <w:p w:rsidR="00C67CFE" w:rsidRPr="00121CD7" w:rsidRDefault="00C67CFE" w:rsidP="00FC345D">
                  <w:pPr>
                    <w:numPr>
                      <w:ilvl w:val="0"/>
                      <w:numId w:val="22"/>
                    </w:numPr>
                    <w:spacing w:after="0" w:line="360" w:lineRule="auto"/>
                    <w:rPr>
                      <w:rFonts w:ascii="Georgia" w:hAnsi="Georgia" w:cs="Courier New"/>
                      <w:sz w:val="28"/>
                      <w:szCs w:val="28"/>
                    </w:rPr>
                  </w:pPr>
                  <w:proofErr w:type="spellStart"/>
                  <w:r w:rsidRPr="00121CD7">
                    <w:rPr>
                      <w:rFonts w:ascii="Georgia" w:hAnsi="Georgia" w:cs="Courier New"/>
                      <w:sz w:val="28"/>
                      <w:szCs w:val="28"/>
                    </w:rPr>
                    <w:t>Coarticulation</w:t>
                  </w:r>
                  <w:proofErr w:type="spellEnd"/>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Second Articulation</w:t>
                  </w:r>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Double Articulation</w:t>
                  </w:r>
                </w:p>
                <w:p w:rsidR="00B11E4F" w:rsidRPr="00121CD7" w:rsidRDefault="00B11E4F" w:rsidP="00FC345D">
                  <w:pPr>
                    <w:spacing w:after="0" w:line="360" w:lineRule="auto"/>
                    <w:rPr>
                      <w:rFonts w:ascii="Georgia" w:hAnsi="Georgia" w:cstheme="majorBidi"/>
                      <w:sz w:val="28"/>
                      <w:szCs w:val="28"/>
                    </w:rPr>
                  </w:pP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11</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Rhythm</w:t>
                  </w:r>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Ellison</w:t>
                  </w:r>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Assimilation</w:t>
                  </w:r>
                </w:p>
                <w:p w:rsidR="00B11E4F"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Linking</w:t>
                  </w: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12</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VIII. Trends in Phonological Theory</w:t>
                  </w:r>
                </w:p>
                <w:p w:rsidR="00C67CFE" w:rsidRPr="00121CD7" w:rsidRDefault="00C67CFE" w:rsidP="00FC345D">
                  <w:pPr>
                    <w:numPr>
                      <w:ilvl w:val="0"/>
                      <w:numId w:val="23"/>
                    </w:numPr>
                    <w:spacing w:after="0" w:line="360" w:lineRule="auto"/>
                    <w:rPr>
                      <w:rFonts w:ascii="Georgia" w:hAnsi="Georgia" w:cs="Courier New"/>
                      <w:sz w:val="28"/>
                      <w:szCs w:val="28"/>
                    </w:rPr>
                  </w:pPr>
                  <w:r w:rsidRPr="00121CD7">
                    <w:rPr>
                      <w:rFonts w:ascii="Georgia" w:hAnsi="Georgia" w:cs="Courier New"/>
                      <w:sz w:val="28"/>
                      <w:szCs w:val="28"/>
                    </w:rPr>
                    <w:t xml:space="preserve">The Functional Theory </w:t>
                  </w:r>
                </w:p>
                <w:p w:rsidR="00B11E4F" w:rsidRPr="00121CD7" w:rsidRDefault="00B11E4F" w:rsidP="00FC345D">
                  <w:pPr>
                    <w:spacing w:after="0" w:line="360" w:lineRule="auto"/>
                    <w:rPr>
                      <w:rFonts w:ascii="Georgia" w:hAnsi="Georgia" w:cstheme="majorBidi"/>
                      <w:b/>
                      <w:sz w:val="28"/>
                      <w:szCs w:val="28"/>
                    </w:rPr>
                  </w:pPr>
                </w:p>
              </w:tc>
            </w:tr>
            <w:tr w:rsidR="00B11E4F" w:rsidRPr="00121CD7" w:rsidTr="001E377E">
              <w:trPr>
                <w:trHeight w:val="954"/>
                <w:jc w:val="center"/>
              </w:trPr>
              <w:tc>
                <w:tcPr>
                  <w:tcW w:w="1510" w:type="dxa"/>
                  <w:shd w:val="clear" w:color="auto" w:fill="auto"/>
                  <w:vAlign w:val="center"/>
                </w:tcPr>
                <w:p w:rsidR="00B11E4F" w:rsidRPr="00121CD7" w:rsidRDefault="00B11E4F"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13</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0F7CC3" w:rsidP="000F7CC3">
                  <w:pPr>
                    <w:numPr>
                      <w:ilvl w:val="0"/>
                      <w:numId w:val="23"/>
                    </w:numPr>
                    <w:spacing w:after="0" w:line="360" w:lineRule="auto"/>
                    <w:rPr>
                      <w:rFonts w:ascii="Georgia" w:hAnsi="Georgia" w:cs="Courier New"/>
                      <w:sz w:val="28"/>
                      <w:szCs w:val="28"/>
                    </w:rPr>
                  </w:pPr>
                  <w:r>
                    <w:rPr>
                      <w:rFonts w:ascii="Georgia" w:hAnsi="Georgia" w:cs="Courier New"/>
                      <w:sz w:val="28"/>
                      <w:szCs w:val="28"/>
                    </w:rPr>
                    <w:t>Daniel Jones</w:t>
                  </w:r>
                  <w:r w:rsidR="00C67CFE" w:rsidRPr="00121CD7">
                    <w:rPr>
                      <w:rFonts w:ascii="Georgia" w:hAnsi="Georgia" w:cs="Courier New"/>
                      <w:sz w:val="28"/>
                      <w:szCs w:val="28"/>
                    </w:rPr>
                    <w:t xml:space="preserve"> </w:t>
                  </w:r>
                </w:p>
                <w:p w:rsidR="00B11E4F" w:rsidRPr="00121CD7" w:rsidRDefault="00B11E4F" w:rsidP="00FC345D">
                  <w:pPr>
                    <w:spacing w:after="0" w:line="360" w:lineRule="auto"/>
                    <w:rPr>
                      <w:rFonts w:ascii="Georgia" w:hAnsi="Georgia" w:cstheme="majorBidi"/>
                      <w:b/>
                      <w:bCs/>
                      <w:sz w:val="28"/>
                      <w:szCs w:val="28"/>
                    </w:rPr>
                  </w:pP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14</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0F7CC3" w:rsidP="00FC345D">
                  <w:pPr>
                    <w:numPr>
                      <w:ilvl w:val="0"/>
                      <w:numId w:val="23"/>
                    </w:numPr>
                    <w:spacing w:after="0" w:line="360" w:lineRule="auto"/>
                    <w:rPr>
                      <w:rFonts w:ascii="Georgia" w:hAnsi="Georgia" w:cs="Courier New"/>
                      <w:sz w:val="28"/>
                      <w:szCs w:val="28"/>
                    </w:rPr>
                  </w:pPr>
                  <w:r>
                    <w:rPr>
                      <w:rFonts w:ascii="Georgia" w:hAnsi="Georgia" w:cs="Courier New"/>
                      <w:sz w:val="28"/>
                      <w:szCs w:val="28"/>
                    </w:rPr>
                    <w:t>The Prosodic School</w:t>
                  </w:r>
                  <w:bookmarkStart w:id="0" w:name="_GoBack"/>
                  <w:bookmarkEnd w:id="0"/>
                </w:p>
                <w:p w:rsidR="00B11E4F" w:rsidRPr="00121CD7" w:rsidRDefault="00B11E4F" w:rsidP="00FC345D">
                  <w:pPr>
                    <w:spacing w:after="0" w:line="360" w:lineRule="auto"/>
                    <w:rPr>
                      <w:rFonts w:ascii="Georgia" w:hAnsi="Georgia" w:cstheme="majorBidi"/>
                      <w:bCs/>
                      <w:sz w:val="28"/>
                      <w:szCs w:val="28"/>
                    </w:rPr>
                  </w:pPr>
                </w:p>
              </w:tc>
            </w:tr>
            <w:tr w:rsidR="00B11E4F" w:rsidRPr="00121CD7" w:rsidTr="001E377E">
              <w:trPr>
                <w:trHeight w:val="380"/>
                <w:jc w:val="center"/>
              </w:trPr>
              <w:tc>
                <w:tcPr>
                  <w:tcW w:w="1510" w:type="dxa"/>
                  <w:tcBorders>
                    <w:bottom w:val="single" w:sz="4" w:space="0" w:color="auto"/>
                  </w:tcBorders>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15</w:t>
                  </w:r>
                </w:p>
              </w:tc>
              <w:tc>
                <w:tcPr>
                  <w:tcW w:w="7357" w:type="dxa"/>
                  <w:gridSpan w:val="2"/>
                  <w:vMerge w:val="restart"/>
                  <w:tcBorders>
                    <w:bottom w:val="single" w:sz="4" w:space="0" w:color="auto"/>
                  </w:tcBorders>
                  <w:shd w:val="clear" w:color="auto" w:fill="auto"/>
                  <w:vAlign w:val="center"/>
                </w:tcPr>
                <w:p w:rsidR="00B11E4F" w:rsidRPr="00121CD7" w:rsidRDefault="00B11E4F" w:rsidP="00D03D9A">
                  <w:pPr>
                    <w:spacing w:after="0" w:line="360" w:lineRule="auto"/>
                    <w:jc w:val="center"/>
                    <w:rPr>
                      <w:rFonts w:ascii="Georgia" w:hAnsi="Georgia" w:cstheme="majorBidi"/>
                      <w:bCs/>
                      <w:sz w:val="28"/>
                      <w:szCs w:val="28"/>
                    </w:rPr>
                  </w:pPr>
                  <w:r w:rsidRPr="00121CD7">
                    <w:rPr>
                      <w:rFonts w:ascii="Georgia" w:hAnsi="Georgia" w:cstheme="majorBidi"/>
                      <w:b/>
                      <w:bCs/>
                      <w:sz w:val="28"/>
                      <w:szCs w:val="28"/>
                    </w:rPr>
                    <w:t>Final Examination (</w:t>
                  </w:r>
                  <w:r w:rsidR="001E377E">
                    <w:rPr>
                      <w:rFonts w:ascii="Georgia" w:hAnsi="Georgia" w:cstheme="majorBidi"/>
                      <w:b/>
                      <w:bCs/>
                      <w:sz w:val="28"/>
                      <w:szCs w:val="28"/>
                    </w:rPr>
                    <w:t>50</w:t>
                  </w:r>
                  <w:r w:rsidRPr="00121CD7">
                    <w:rPr>
                      <w:rFonts w:ascii="Georgia" w:hAnsi="Georgia" w:cstheme="majorBidi"/>
                      <w:b/>
                      <w:bCs/>
                      <w:sz w:val="28"/>
                      <w:szCs w:val="28"/>
                    </w:rPr>
                    <w:t xml:space="preserve"> marks)</w:t>
                  </w:r>
                </w:p>
              </w:tc>
            </w:tr>
            <w:tr w:rsidR="00B11E4F" w:rsidRPr="00121CD7" w:rsidTr="001E377E">
              <w:trPr>
                <w:trHeight w:val="380"/>
                <w:jc w:val="center"/>
              </w:trPr>
              <w:tc>
                <w:tcPr>
                  <w:tcW w:w="1510" w:type="dxa"/>
                  <w:tcBorders>
                    <w:bottom w:val="single" w:sz="4" w:space="0" w:color="auto"/>
                  </w:tcBorders>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16</w:t>
                  </w:r>
                </w:p>
              </w:tc>
              <w:tc>
                <w:tcPr>
                  <w:tcW w:w="7357" w:type="dxa"/>
                  <w:gridSpan w:val="2"/>
                  <w:vMerge/>
                  <w:tcBorders>
                    <w:bottom w:val="single" w:sz="4" w:space="0" w:color="auto"/>
                  </w:tcBorders>
                  <w:shd w:val="clear" w:color="auto" w:fill="auto"/>
                  <w:vAlign w:val="center"/>
                </w:tcPr>
                <w:p w:rsidR="00B11E4F" w:rsidRPr="00121CD7" w:rsidRDefault="00B11E4F" w:rsidP="00FC345D">
                  <w:pPr>
                    <w:spacing w:after="0" w:line="360" w:lineRule="auto"/>
                    <w:rPr>
                      <w:rFonts w:ascii="Georgia" w:hAnsi="Georgia" w:cstheme="majorBidi"/>
                      <w:sz w:val="28"/>
                      <w:szCs w:val="28"/>
                    </w:rPr>
                  </w:pPr>
                </w:p>
              </w:tc>
            </w:tr>
          </w:tbl>
          <w:p w:rsidR="002F3582" w:rsidRPr="00121CD7" w:rsidRDefault="002F3582" w:rsidP="00FC345D">
            <w:pPr>
              <w:spacing w:after="0" w:line="360" w:lineRule="auto"/>
              <w:rPr>
                <w:rFonts w:ascii="Georgia" w:hAnsi="Georgia"/>
                <w:sz w:val="28"/>
                <w:szCs w:val="28"/>
                <w:lang w:bidi="ar-KW"/>
              </w:rPr>
            </w:pPr>
          </w:p>
          <w:p w:rsidR="001E377E" w:rsidRPr="00D03D9A" w:rsidRDefault="00C67CFE" w:rsidP="001E377E">
            <w:pPr>
              <w:tabs>
                <w:tab w:val="left" w:pos="0"/>
              </w:tabs>
              <w:spacing w:line="360" w:lineRule="auto"/>
              <w:rPr>
                <w:rFonts w:ascii="Georgia" w:hAnsi="Georgia" w:cs="Courier New"/>
                <w:b/>
                <w:i/>
                <w:iCs/>
                <w:sz w:val="28"/>
                <w:szCs w:val="28"/>
              </w:rPr>
            </w:pPr>
            <w:r w:rsidRPr="00D03D9A">
              <w:rPr>
                <w:rFonts w:ascii="Georgia" w:hAnsi="Georgia" w:cs="Courier New"/>
                <w:b/>
                <w:i/>
                <w:iCs/>
                <w:sz w:val="28"/>
                <w:szCs w:val="28"/>
              </w:rPr>
              <w:t xml:space="preserve">*This syllabus is subject to change at the discretion of the </w:t>
            </w:r>
            <w:r w:rsidR="0082523F" w:rsidRPr="00D03D9A">
              <w:rPr>
                <w:rFonts w:ascii="Georgia" w:hAnsi="Georgia" w:cs="Courier New"/>
                <w:b/>
                <w:bCs/>
                <w:i/>
                <w:iCs/>
                <w:sz w:val="28"/>
                <w:szCs w:val="28"/>
              </w:rPr>
              <w:t>instructor</w:t>
            </w:r>
            <w:r w:rsidRPr="00D03D9A">
              <w:rPr>
                <w:rFonts w:ascii="Georgia" w:hAnsi="Georgia" w:cs="Courier New"/>
                <w:b/>
                <w:i/>
                <w:iCs/>
                <w:sz w:val="28"/>
                <w:szCs w:val="28"/>
              </w:rPr>
              <w:t>.</w:t>
            </w:r>
          </w:p>
          <w:p w:rsidR="001E377E" w:rsidRPr="001E377E" w:rsidRDefault="001E377E" w:rsidP="001E377E">
            <w:pPr>
              <w:tabs>
                <w:tab w:val="left" w:pos="0"/>
              </w:tabs>
              <w:spacing w:line="360" w:lineRule="auto"/>
              <w:rPr>
                <w:rFonts w:ascii="Georgia" w:hAnsi="Georgia" w:cs="Courier New"/>
                <w:b/>
                <w:sz w:val="28"/>
                <w:szCs w:val="28"/>
              </w:rPr>
            </w:pPr>
          </w:p>
        </w:tc>
      </w:tr>
      <w:tr w:rsidR="008D46A4" w:rsidRPr="00121CD7" w:rsidTr="00FC345D">
        <w:trPr>
          <w:trHeight w:val="732"/>
          <w:jc w:val="center"/>
        </w:trPr>
        <w:tc>
          <w:tcPr>
            <w:tcW w:w="9093" w:type="dxa"/>
            <w:gridSpan w:val="3"/>
          </w:tcPr>
          <w:p w:rsidR="008D46A4" w:rsidRPr="00121CD7" w:rsidRDefault="00CF5475" w:rsidP="001E377E">
            <w:pPr>
              <w:spacing w:after="0" w:line="360" w:lineRule="auto"/>
              <w:jc w:val="both"/>
              <w:rPr>
                <w:rFonts w:ascii="Georgia" w:hAnsi="Georgia"/>
                <w:b/>
                <w:bCs/>
                <w:sz w:val="28"/>
                <w:szCs w:val="28"/>
                <w:lang w:bidi="ar-KW"/>
              </w:rPr>
            </w:pPr>
            <w:r w:rsidRPr="00121CD7">
              <w:rPr>
                <w:rFonts w:ascii="Georgia" w:hAnsi="Georgia"/>
                <w:b/>
                <w:bCs/>
                <w:sz w:val="28"/>
                <w:szCs w:val="28"/>
                <w:lang w:bidi="ar-KW"/>
              </w:rPr>
              <w:lastRenderedPageBreak/>
              <w:t xml:space="preserve">19. </w:t>
            </w:r>
            <w:r w:rsidR="008D46A4" w:rsidRPr="00121CD7">
              <w:rPr>
                <w:rFonts w:ascii="Georgia" w:hAnsi="Georgia"/>
                <w:b/>
                <w:bCs/>
                <w:sz w:val="28"/>
                <w:szCs w:val="28"/>
                <w:lang w:bidi="ar-KW"/>
              </w:rPr>
              <w:t>Examinations:</w:t>
            </w:r>
          </w:p>
          <w:p w:rsidR="008D46A4" w:rsidRPr="00121CD7" w:rsidRDefault="001647A7" w:rsidP="001E377E">
            <w:pPr>
              <w:spacing w:after="0" w:line="360" w:lineRule="auto"/>
              <w:jc w:val="both"/>
              <w:rPr>
                <w:rFonts w:ascii="Georgia" w:hAnsi="Georgia"/>
                <w:sz w:val="28"/>
                <w:szCs w:val="28"/>
                <w:lang w:bidi="ar-KW"/>
              </w:rPr>
            </w:pPr>
            <w:r w:rsidRPr="00121CD7">
              <w:rPr>
                <w:rFonts w:ascii="Georgia" w:hAnsi="Georgia"/>
                <w:b/>
                <w:bCs/>
                <w:sz w:val="28"/>
                <w:szCs w:val="28"/>
                <w:lang w:bidi="ar-KW"/>
              </w:rPr>
              <w:t xml:space="preserve">1.  </w:t>
            </w:r>
            <w:r w:rsidR="008D46A4" w:rsidRPr="00121CD7">
              <w:rPr>
                <w:rFonts w:ascii="Georgia" w:hAnsi="Georgia"/>
                <w:b/>
                <w:bCs/>
                <w:sz w:val="28"/>
                <w:szCs w:val="28"/>
                <w:lang w:bidi="ar-KW"/>
              </w:rPr>
              <w:t>Compositional:</w:t>
            </w:r>
            <w:r w:rsidR="008D46A4" w:rsidRPr="00121CD7">
              <w:rPr>
                <w:rFonts w:ascii="Georgia" w:hAnsi="Georgia"/>
                <w:sz w:val="28"/>
                <w:szCs w:val="28"/>
                <w:lang w:bidi="ar-KW"/>
              </w:rPr>
              <w:t xml:space="preserve">  In this type of exam</w:t>
            </w:r>
            <w:r w:rsidR="001E377E">
              <w:rPr>
                <w:rFonts w:ascii="Georgia" w:hAnsi="Georgia"/>
                <w:sz w:val="28"/>
                <w:szCs w:val="28"/>
                <w:lang w:bidi="ar-KW"/>
              </w:rPr>
              <w:t>ination</w:t>
            </w:r>
            <w:r w:rsidR="008D46A4" w:rsidRPr="00121CD7">
              <w:rPr>
                <w:rFonts w:ascii="Georgia" w:hAnsi="Georgia"/>
                <w:sz w:val="28"/>
                <w:szCs w:val="28"/>
                <w:lang w:bidi="ar-KW"/>
              </w:rPr>
              <w:t xml:space="preserve"> the questions usually </w:t>
            </w:r>
            <w:r w:rsidR="008D46A4" w:rsidRPr="00121CD7">
              <w:rPr>
                <w:rFonts w:ascii="Georgia" w:hAnsi="Georgia"/>
                <w:sz w:val="28"/>
                <w:szCs w:val="28"/>
                <w:lang w:bidi="ar-KW"/>
              </w:rPr>
              <w:lastRenderedPageBreak/>
              <w:t>starts with Explain how, What are the reasons for…</w:t>
            </w:r>
            <w:proofErr w:type="gramStart"/>
            <w:r w:rsidR="008D46A4" w:rsidRPr="00121CD7">
              <w:rPr>
                <w:rFonts w:ascii="Georgia" w:hAnsi="Georgia"/>
                <w:sz w:val="28"/>
                <w:szCs w:val="28"/>
                <w:lang w:bidi="ar-KW"/>
              </w:rPr>
              <w:t>?,</w:t>
            </w:r>
            <w:proofErr w:type="gramEnd"/>
            <w:r w:rsidR="008D46A4" w:rsidRPr="00121CD7">
              <w:rPr>
                <w:rFonts w:ascii="Georgia" w:hAnsi="Georgia"/>
                <w:sz w:val="28"/>
                <w:szCs w:val="28"/>
                <w:lang w:bidi="ar-KW"/>
              </w:rPr>
              <w:t xml:space="preserve"> Why…?, How….?</w:t>
            </w:r>
            <w:r w:rsidR="001E377E">
              <w:rPr>
                <w:rFonts w:ascii="Georgia" w:hAnsi="Georgia"/>
                <w:sz w:val="28"/>
                <w:szCs w:val="28"/>
                <w:lang w:bidi="ar-KW"/>
              </w:rPr>
              <w:t>, i.e. essay types questions.</w:t>
            </w:r>
            <w:r w:rsidR="001E377E" w:rsidRPr="00121CD7">
              <w:rPr>
                <w:rFonts w:ascii="Georgia" w:hAnsi="Georgia"/>
                <w:sz w:val="28"/>
                <w:szCs w:val="28"/>
                <w:lang w:bidi="ar-KW"/>
              </w:rPr>
              <w:t xml:space="preserve"> </w:t>
            </w:r>
            <w:r w:rsidR="001E377E">
              <w:rPr>
                <w:rFonts w:ascii="Georgia" w:hAnsi="Georgia"/>
                <w:sz w:val="28"/>
                <w:szCs w:val="28"/>
                <w:lang w:bidi="ar-KW"/>
              </w:rPr>
              <w:t xml:space="preserve">Examples will have to </w:t>
            </w:r>
            <w:r w:rsidR="001E377E" w:rsidRPr="00121CD7">
              <w:rPr>
                <w:rFonts w:ascii="Georgia" w:hAnsi="Georgia"/>
                <w:sz w:val="28"/>
                <w:szCs w:val="28"/>
                <w:lang w:bidi="ar-KW"/>
              </w:rPr>
              <w:t>be provided</w:t>
            </w:r>
            <w:r w:rsidR="001E377E">
              <w:rPr>
                <w:rFonts w:ascii="Georgia" w:hAnsi="Georgia"/>
                <w:sz w:val="28"/>
                <w:szCs w:val="28"/>
                <w:lang w:bidi="ar-KW"/>
              </w:rPr>
              <w:t xml:space="preserve"> with the</w:t>
            </w:r>
            <w:r w:rsidRPr="00121CD7">
              <w:rPr>
                <w:rFonts w:ascii="Georgia" w:hAnsi="Georgia"/>
                <w:sz w:val="28"/>
                <w:szCs w:val="28"/>
                <w:lang w:bidi="ar-KW"/>
              </w:rPr>
              <w:t xml:space="preserve"> typical answers</w:t>
            </w:r>
            <w:r w:rsidR="001E377E">
              <w:rPr>
                <w:rFonts w:ascii="Georgia" w:hAnsi="Georgia"/>
                <w:sz w:val="28"/>
                <w:szCs w:val="28"/>
                <w:lang w:bidi="ar-KW"/>
              </w:rPr>
              <w:t>.</w:t>
            </w:r>
          </w:p>
        </w:tc>
      </w:tr>
      <w:tr w:rsidR="008D46A4" w:rsidRPr="00121CD7" w:rsidTr="00FC345D">
        <w:trPr>
          <w:trHeight w:val="732"/>
          <w:jc w:val="center"/>
        </w:trPr>
        <w:tc>
          <w:tcPr>
            <w:tcW w:w="9093" w:type="dxa"/>
            <w:gridSpan w:val="3"/>
          </w:tcPr>
          <w:p w:rsidR="008D46A4" w:rsidRPr="00121CD7" w:rsidRDefault="00CF5475" w:rsidP="00FC345D">
            <w:pPr>
              <w:spacing w:after="0" w:line="360" w:lineRule="auto"/>
              <w:rPr>
                <w:rFonts w:ascii="Georgia" w:hAnsi="Georgia"/>
                <w:b/>
                <w:bCs/>
                <w:sz w:val="28"/>
                <w:szCs w:val="28"/>
                <w:lang w:bidi="ar-KW"/>
              </w:rPr>
            </w:pPr>
            <w:r w:rsidRPr="00121CD7">
              <w:rPr>
                <w:rFonts w:ascii="Georgia" w:hAnsi="Georgia"/>
                <w:b/>
                <w:bCs/>
                <w:sz w:val="28"/>
                <w:szCs w:val="28"/>
                <w:lang w:bidi="ar-KW"/>
              </w:rPr>
              <w:lastRenderedPageBreak/>
              <w:t xml:space="preserve">20. </w:t>
            </w:r>
            <w:r w:rsidR="00D03D9A">
              <w:rPr>
                <w:rFonts w:ascii="Georgia" w:hAnsi="Georgia"/>
                <w:b/>
                <w:bCs/>
                <w:sz w:val="28"/>
                <w:szCs w:val="28"/>
                <w:lang w:bidi="ar-KW"/>
              </w:rPr>
              <w:t>Extra N</w:t>
            </w:r>
            <w:r w:rsidR="008D46A4" w:rsidRPr="00121CD7">
              <w:rPr>
                <w:rFonts w:ascii="Georgia" w:hAnsi="Georgia"/>
                <w:b/>
                <w:bCs/>
                <w:sz w:val="28"/>
                <w:szCs w:val="28"/>
                <w:lang w:bidi="ar-KW"/>
              </w:rPr>
              <w:t>otes</w:t>
            </w:r>
            <w:r w:rsidR="001647A7" w:rsidRPr="00121CD7">
              <w:rPr>
                <w:rFonts w:ascii="Georgia" w:hAnsi="Georgia"/>
                <w:b/>
                <w:bCs/>
                <w:sz w:val="28"/>
                <w:szCs w:val="28"/>
                <w:lang w:bidi="ar-KW"/>
              </w:rPr>
              <w:t>:</w:t>
            </w:r>
          </w:p>
          <w:p w:rsidR="001647A7" w:rsidRPr="00121CD7" w:rsidRDefault="001647A7" w:rsidP="00FC345D">
            <w:pPr>
              <w:spacing w:after="0" w:line="360" w:lineRule="auto"/>
              <w:rPr>
                <w:rFonts w:ascii="Georgia" w:hAnsi="Georgia"/>
                <w:sz w:val="28"/>
                <w:szCs w:val="28"/>
                <w:lang w:bidi="ar-KW"/>
              </w:rPr>
            </w:pPr>
            <w:r w:rsidRPr="00121CD7">
              <w:rPr>
                <w:rFonts w:ascii="Georgia" w:hAnsi="Georgia"/>
                <w:sz w:val="28"/>
                <w:szCs w:val="28"/>
                <w:lang w:bidi="ar-KW"/>
              </w:rPr>
              <w:t xml:space="preserve">Here the lecturer shall write any note or comment that is not covered in this template and he/she wishes to </w:t>
            </w:r>
            <w:r w:rsidR="00830EE6" w:rsidRPr="00121CD7">
              <w:rPr>
                <w:rFonts w:ascii="Georgia" w:hAnsi="Georgia"/>
                <w:sz w:val="28"/>
                <w:szCs w:val="28"/>
                <w:lang w:bidi="ar-KW"/>
              </w:rPr>
              <w:t>enrich the course book with his/her valuable remarks.</w:t>
            </w:r>
          </w:p>
        </w:tc>
      </w:tr>
      <w:tr w:rsidR="00E61AD2" w:rsidRPr="00121CD7" w:rsidTr="00FC345D">
        <w:trPr>
          <w:trHeight w:val="732"/>
          <w:jc w:val="center"/>
        </w:trPr>
        <w:tc>
          <w:tcPr>
            <w:tcW w:w="9093" w:type="dxa"/>
            <w:gridSpan w:val="3"/>
          </w:tcPr>
          <w:p w:rsidR="00D9066A" w:rsidRDefault="00D03D9A" w:rsidP="00D9066A">
            <w:pPr>
              <w:spacing w:after="0" w:line="360" w:lineRule="auto"/>
              <w:rPr>
                <w:rFonts w:ascii="Georgia" w:hAnsi="Georgia" w:cs="Times New Roman"/>
                <w:b/>
                <w:bCs/>
                <w:sz w:val="28"/>
                <w:szCs w:val="28"/>
                <w:lang w:bidi="ar-KW"/>
              </w:rPr>
            </w:pPr>
            <w:r>
              <w:rPr>
                <w:rFonts w:ascii="Georgia" w:hAnsi="Georgia"/>
                <w:b/>
                <w:bCs/>
                <w:sz w:val="28"/>
                <w:szCs w:val="28"/>
                <w:lang w:bidi="ar-KW"/>
              </w:rPr>
              <w:t>21. Peer R</w:t>
            </w:r>
            <w:r w:rsidR="00E61AD2" w:rsidRPr="00121CD7">
              <w:rPr>
                <w:rFonts w:ascii="Georgia" w:hAnsi="Georgia"/>
                <w:b/>
                <w:bCs/>
                <w:sz w:val="28"/>
                <w:szCs w:val="28"/>
                <w:lang w:bidi="ar-KW"/>
              </w:rPr>
              <w:t>eview</w:t>
            </w:r>
            <w:r w:rsidR="00D9066A">
              <w:rPr>
                <w:rFonts w:ascii="Georgia" w:hAnsi="Georgia" w:cs="Times New Roman"/>
                <w:b/>
                <w:bCs/>
                <w:sz w:val="28"/>
                <w:szCs w:val="28"/>
                <w:rtl/>
                <w:lang w:bidi="ar-KW"/>
              </w:rPr>
              <w:t xml:space="preserve"> </w:t>
            </w:r>
            <w:r w:rsidR="00D9066A">
              <w:rPr>
                <w:rFonts w:ascii="Georgia" w:hAnsi="Georgia" w:cs="Times New Roman"/>
                <w:b/>
                <w:bCs/>
                <w:sz w:val="28"/>
                <w:szCs w:val="28"/>
                <w:lang w:bidi="ar-KW"/>
              </w:rPr>
              <w:t>:</w:t>
            </w:r>
          </w:p>
          <w:p w:rsidR="0080086A" w:rsidRPr="00D9066A" w:rsidRDefault="00E61AD2" w:rsidP="00D9066A">
            <w:pPr>
              <w:spacing w:after="0" w:line="360" w:lineRule="auto"/>
              <w:rPr>
                <w:rFonts w:ascii="Georgia" w:hAnsi="Georgia"/>
                <w:b/>
                <w:bCs/>
                <w:sz w:val="28"/>
                <w:szCs w:val="28"/>
                <w:lang w:val="en-US" w:bidi="ar-KW"/>
              </w:rPr>
            </w:pPr>
            <w:r w:rsidRPr="00121CD7">
              <w:rPr>
                <w:rFonts w:ascii="Georgia" w:hAnsi="Georgia"/>
                <w:sz w:val="28"/>
                <w:szCs w:val="28"/>
                <w:lang w:bidi="ar-KW"/>
              </w:rPr>
              <w:t xml:space="preserve">This course book has to be reviewed </w:t>
            </w:r>
            <w:r w:rsidR="0080086A" w:rsidRPr="00121CD7">
              <w:rPr>
                <w:rFonts w:ascii="Georgia" w:hAnsi="Georgia"/>
                <w:sz w:val="28"/>
                <w:szCs w:val="28"/>
                <w:lang w:bidi="ar-KW"/>
              </w:rPr>
              <w:t xml:space="preserve">and signed </w:t>
            </w:r>
            <w:r w:rsidRPr="00121CD7">
              <w:rPr>
                <w:rFonts w:ascii="Georgia" w:hAnsi="Georgia"/>
                <w:sz w:val="28"/>
                <w:szCs w:val="28"/>
                <w:lang w:bidi="ar-KW"/>
              </w:rPr>
              <w:t>by a peer</w:t>
            </w:r>
            <w:r w:rsidR="0080086A" w:rsidRPr="00121CD7">
              <w:rPr>
                <w:rFonts w:ascii="Georgia" w:hAnsi="Georgia"/>
                <w:sz w:val="28"/>
                <w:szCs w:val="28"/>
                <w:lang w:bidi="ar-KW"/>
              </w:rPr>
              <w:t>. The peer approves the contents of your course book by writing few sentences in this section.</w:t>
            </w:r>
          </w:p>
          <w:p w:rsidR="00961D90" w:rsidRPr="00121CD7" w:rsidRDefault="00E61AD2" w:rsidP="00FC345D">
            <w:pPr>
              <w:spacing w:after="0" w:line="360" w:lineRule="auto"/>
              <w:rPr>
                <w:rFonts w:ascii="Georgia" w:hAnsi="Georgia"/>
                <w:sz w:val="28"/>
                <w:szCs w:val="28"/>
                <w:rtl/>
                <w:lang w:val="en-US" w:bidi="ar-KW"/>
              </w:rPr>
            </w:pPr>
            <w:r w:rsidRPr="00121CD7">
              <w:rPr>
                <w:rFonts w:ascii="Georgia" w:hAnsi="Georgia"/>
                <w:sz w:val="28"/>
                <w:szCs w:val="28"/>
                <w:lang w:bidi="ar-KW"/>
              </w:rPr>
              <w:t>(</w:t>
            </w:r>
            <w:r w:rsidR="0080086A" w:rsidRPr="00121CD7">
              <w:rPr>
                <w:rFonts w:ascii="Georgia" w:hAnsi="Georgia"/>
                <w:sz w:val="28"/>
                <w:szCs w:val="28"/>
                <w:lang w:bidi="ar-KW"/>
              </w:rPr>
              <w:t>A</w:t>
            </w:r>
            <w:r w:rsidRPr="00121CD7">
              <w:rPr>
                <w:rFonts w:ascii="Georgia" w:hAnsi="Georgia"/>
                <w:sz w:val="28"/>
                <w:szCs w:val="28"/>
                <w:lang w:bidi="ar-KW"/>
              </w:rPr>
              <w:t xml:space="preserve"> peer is person who has enough know</w:t>
            </w:r>
            <w:r w:rsidR="0082523F">
              <w:rPr>
                <w:rFonts w:ascii="Georgia" w:hAnsi="Georgia"/>
                <w:sz w:val="28"/>
                <w:szCs w:val="28"/>
                <w:lang w:bidi="ar-KW"/>
              </w:rPr>
              <w:t xml:space="preserve">ledge about the subject you are </w:t>
            </w:r>
            <w:proofErr w:type="gramStart"/>
            <w:r w:rsidRPr="00121CD7">
              <w:rPr>
                <w:rFonts w:ascii="Georgia" w:hAnsi="Georgia"/>
                <w:sz w:val="28"/>
                <w:szCs w:val="28"/>
                <w:lang w:bidi="ar-KW"/>
              </w:rPr>
              <w:t>teaching</w:t>
            </w:r>
            <w:r w:rsidR="0080086A" w:rsidRPr="00121CD7">
              <w:rPr>
                <w:rFonts w:ascii="Georgia" w:hAnsi="Georgia"/>
                <w:sz w:val="28"/>
                <w:szCs w:val="28"/>
                <w:lang w:bidi="ar-KW"/>
              </w:rPr>
              <w:t>,</w:t>
            </w:r>
            <w:proofErr w:type="gramEnd"/>
            <w:r w:rsidR="0080086A" w:rsidRPr="00121CD7">
              <w:rPr>
                <w:rFonts w:ascii="Georgia" w:hAnsi="Georgia"/>
                <w:sz w:val="28"/>
                <w:szCs w:val="28"/>
                <w:lang w:bidi="ar-KW"/>
              </w:rPr>
              <w:t xml:space="preserve"> he/she has to be a professor, assistant professor</w:t>
            </w:r>
            <w:r w:rsidR="00961D90" w:rsidRPr="00121CD7">
              <w:rPr>
                <w:rFonts w:ascii="Georgia" w:hAnsi="Georgia"/>
                <w:sz w:val="28"/>
                <w:szCs w:val="28"/>
                <w:lang w:bidi="ar-KW"/>
              </w:rPr>
              <w:t>,</w:t>
            </w:r>
            <w:r w:rsidR="0080086A" w:rsidRPr="00121CD7">
              <w:rPr>
                <w:rFonts w:ascii="Georgia" w:hAnsi="Georgia"/>
                <w:sz w:val="28"/>
                <w:szCs w:val="28"/>
                <w:lang w:bidi="ar-KW"/>
              </w:rPr>
              <w:t xml:space="preserve"> a lecturer or an expert in the field of your subject).</w:t>
            </w:r>
            <w:r w:rsidR="00961D90" w:rsidRPr="00121CD7">
              <w:rPr>
                <w:rFonts w:ascii="Georgia" w:hAnsi="Georgia"/>
                <w:sz w:val="28"/>
                <w:szCs w:val="28"/>
                <w:rtl/>
                <w:lang w:val="en-US" w:bidi="ar-KW"/>
              </w:rPr>
              <w:t xml:space="preserve"> </w:t>
            </w:r>
          </w:p>
        </w:tc>
      </w:tr>
    </w:tbl>
    <w:p w:rsidR="00D03D9A" w:rsidRDefault="00D03D9A"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4961DB" w:rsidRDefault="004961DB" w:rsidP="004961DB">
      <w:pPr>
        <w:autoSpaceDE w:val="0"/>
        <w:autoSpaceDN w:val="0"/>
        <w:adjustRightInd w:val="0"/>
        <w:spacing w:line="360" w:lineRule="auto"/>
        <w:rPr>
          <w:rFonts w:ascii="Georgia" w:hAnsi="Georgia" w:cs="Courier New"/>
          <w:b/>
          <w:bCs/>
          <w:sz w:val="28"/>
          <w:szCs w:val="28"/>
        </w:rPr>
      </w:pPr>
    </w:p>
    <w:p w:rsidR="00D03D9A" w:rsidRDefault="006666F9" w:rsidP="00D03D9A">
      <w:pPr>
        <w:autoSpaceDE w:val="0"/>
        <w:autoSpaceDN w:val="0"/>
        <w:adjustRightInd w:val="0"/>
        <w:spacing w:line="360" w:lineRule="auto"/>
        <w:jc w:val="center"/>
        <w:rPr>
          <w:rFonts w:ascii="Georgia" w:hAnsi="Georgia" w:cs="Courier New"/>
          <w:b/>
          <w:bCs/>
          <w:sz w:val="28"/>
          <w:szCs w:val="28"/>
        </w:rPr>
      </w:pPr>
      <w:r>
        <w:rPr>
          <w:rFonts w:ascii="Georgia" w:hAnsi="Georgia" w:cs="Courier New"/>
          <w:b/>
          <w:bCs/>
          <w:sz w:val="28"/>
          <w:szCs w:val="28"/>
        </w:rPr>
        <w:lastRenderedPageBreak/>
        <w:t>Example</w:t>
      </w:r>
      <w:r w:rsidR="00121CD7">
        <w:rPr>
          <w:rFonts w:ascii="Georgia" w:hAnsi="Georgia" w:cs="Courier New"/>
          <w:b/>
          <w:bCs/>
          <w:sz w:val="28"/>
          <w:szCs w:val="28"/>
        </w:rPr>
        <w:t xml:space="preserve"> Questions</w:t>
      </w:r>
    </w:p>
    <w:p w:rsidR="0063666B" w:rsidRDefault="000774E6" w:rsidP="0063666B">
      <w:pPr>
        <w:spacing w:line="360" w:lineRule="auto"/>
        <w:jc w:val="both"/>
        <w:rPr>
          <w:rFonts w:ascii="Georgia" w:hAnsi="Georgia" w:cs="Courier New"/>
          <w:b/>
          <w:bCs/>
          <w:sz w:val="28"/>
          <w:szCs w:val="28"/>
          <w:lang w:bidi="ar-IQ"/>
        </w:rPr>
      </w:pPr>
      <w:r w:rsidRPr="00121CD7">
        <w:rPr>
          <w:rFonts w:ascii="Georgia" w:hAnsi="Georgia" w:cs="Courier New"/>
          <w:b/>
          <w:bCs/>
          <w:sz w:val="28"/>
          <w:szCs w:val="28"/>
          <w:lang w:bidi="ar-IQ"/>
        </w:rPr>
        <w:t xml:space="preserve">QI: </w:t>
      </w:r>
      <w:proofErr w:type="spellStart"/>
      <w:r w:rsidRPr="00121CD7">
        <w:rPr>
          <w:rFonts w:ascii="Georgia" w:hAnsi="Georgia" w:cs="Courier New"/>
          <w:sz w:val="28"/>
          <w:szCs w:val="28"/>
          <w:lang w:bidi="ar-IQ"/>
        </w:rPr>
        <w:t>Jakobson</w:t>
      </w:r>
      <w:proofErr w:type="spellEnd"/>
      <w:r w:rsidRPr="00121CD7">
        <w:rPr>
          <w:rFonts w:ascii="Georgia" w:hAnsi="Georgia" w:cs="Courier New"/>
          <w:sz w:val="28"/>
          <w:szCs w:val="28"/>
          <w:lang w:bidi="ar-IQ"/>
        </w:rPr>
        <w:t xml:space="preserve">, </w:t>
      </w:r>
      <w:proofErr w:type="spellStart"/>
      <w:r w:rsidRPr="00121CD7">
        <w:rPr>
          <w:rFonts w:ascii="Georgia" w:hAnsi="Georgia" w:cs="Courier New"/>
          <w:sz w:val="28"/>
          <w:szCs w:val="28"/>
          <w:lang w:bidi="ar-IQ"/>
        </w:rPr>
        <w:t>Fant</w:t>
      </w:r>
      <w:proofErr w:type="spellEnd"/>
      <w:r w:rsidRPr="00121CD7">
        <w:rPr>
          <w:rFonts w:ascii="Georgia" w:hAnsi="Georgia" w:cs="Courier New"/>
          <w:sz w:val="28"/>
          <w:szCs w:val="28"/>
          <w:lang w:bidi="ar-IQ"/>
        </w:rPr>
        <w:t>, and Halle's (1952) 'Preliminaries to Speech Analysis: The Distinctive Features and Their Correlatives' and Chomsky and Halle's (1968) 'The Sound Pattern of English' are two landmarks in the history of phonetics and phonology. Draw a clear distinction between the two works.</w:t>
      </w:r>
    </w:p>
    <w:p w:rsidR="0063666B" w:rsidRDefault="000774E6" w:rsidP="0063666B">
      <w:pPr>
        <w:spacing w:line="360" w:lineRule="auto"/>
        <w:jc w:val="both"/>
        <w:rPr>
          <w:rFonts w:ascii="Georgia" w:hAnsi="Georgia" w:cs="Courier New"/>
          <w:b/>
          <w:bCs/>
          <w:sz w:val="28"/>
          <w:szCs w:val="28"/>
          <w:lang w:bidi="ar-IQ"/>
        </w:rPr>
      </w:pPr>
      <w:r w:rsidRPr="00121CD7">
        <w:rPr>
          <w:rFonts w:ascii="Georgia" w:hAnsi="Georgia" w:cs="Courier New"/>
          <w:b/>
          <w:bCs/>
          <w:sz w:val="28"/>
          <w:szCs w:val="28"/>
          <w:lang w:bidi="ar-IQ"/>
        </w:rPr>
        <w:t xml:space="preserve">QII: </w:t>
      </w:r>
      <w:r w:rsidRPr="00121CD7">
        <w:rPr>
          <w:rFonts w:ascii="Georgia" w:hAnsi="Georgia" w:cs="Courier New"/>
          <w:sz w:val="28"/>
          <w:szCs w:val="28"/>
          <w:lang w:bidi="ar-IQ"/>
        </w:rPr>
        <w:t>A major problem in describing speech is that all utterances involve some sort of overlapping of adjacent articulations, giving rise to such phenomena as '</w:t>
      </w:r>
      <w:proofErr w:type="spellStart"/>
      <w:r w:rsidRPr="00121CD7">
        <w:rPr>
          <w:rFonts w:ascii="Georgia" w:hAnsi="Georgia" w:cs="Courier New"/>
          <w:sz w:val="28"/>
          <w:szCs w:val="28"/>
          <w:lang w:bidi="ar-IQ"/>
        </w:rPr>
        <w:t>coarticulation</w:t>
      </w:r>
      <w:proofErr w:type="spellEnd"/>
      <w:r w:rsidRPr="00121CD7">
        <w:rPr>
          <w:rFonts w:ascii="Georgia" w:hAnsi="Georgia" w:cs="Courier New"/>
          <w:sz w:val="28"/>
          <w:szCs w:val="28"/>
          <w:lang w:bidi="ar-IQ"/>
        </w:rPr>
        <w:t>', 'secondary articulation', and 'double articulation'.</w:t>
      </w:r>
      <w:r w:rsidRPr="00121CD7">
        <w:rPr>
          <w:rFonts w:ascii="Georgia" w:hAnsi="Georgia" w:cs="Courier New"/>
          <w:b/>
          <w:bCs/>
          <w:sz w:val="28"/>
          <w:szCs w:val="28"/>
          <w:lang w:bidi="ar-IQ"/>
        </w:rPr>
        <w:t xml:space="preserve"> </w:t>
      </w:r>
      <w:r w:rsidRPr="00121CD7">
        <w:rPr>
          <w:rFonts w:ascii="Georgia" w:hAnsi="Georgia" w:cs="Courier New"/>
          <w:sz w:val="28"/>
          <w:szCs w:val="28"/>
          <w:lang w:bidi="ar-IQ"/>
        </w:rPr>
        <w:t>Explain, at some length, these three phonetic phenomena with special ref</w:t>
      </w:r>
      <w:r w:rsidR="0063666B">
        <w:rPr>
          <w:rFonts w:ascii="Georgia" w:hAnsi="Georgia" w:cs="Courier New"/>
          <w:sz w:val="28"/>
          <w:szCs w:val="28"/>
          <w:lang w:bidi="ar-IQ"/>
        </w:rPr>
        <w:t>erence to the English language.</w:t>
      </w:r>
    </w:p>
    <w:p w:rsidR="000774E6" w:rsidRPr="00121CD7" w:rsidRDefault="000774E6" w:rsidP="0063666B">
      <w:pPr>
        <w:spacing w:line="360" w:lineRule="auto"/>
        <w:jc w:val="both"/>
        <w:rPr>
          <w:rFonts w:ascii="Georgia" w:hAnsi="Georgia" w:cs="Courier New"/>
          <w:b/>
          <w:bCs/>
          <w:sz w:val="28"/>
          <w:szCs w:val="28"/>
          <w:lang w:bidi="ar-IQ"/>
        </w:rPr>
      </w:pPr>
      <w:r w:rsidRPr="00121CD7">
        <w:rPr>
          <w:rFonts w:ascii="Georgia" w:hAnsi="Georgia" w:cs="Courier New"/>
          <w:b/>
          <w:bCs/>
          <w:sz w:val="28"/>
          <w:szCs w:val="28"/>
          <w:lang w:bidi="ar-IQ"/>
        </w:rPr>
        <w:t xml:space="preserve">QIII: </w:t>
      </w:r>
      <w:r w:rsidRPr="00121CD7">
        <w:rPr>
          <w:rFonts w:ascii="Georgia" w:hAnsi="Georgia" w:cs="Courier New"/>
          <w:sz w:val="28"/>
          <w:szCs w:val="28"/>
          <w:lang w:bidi="ar-IQ"/>
        </w:rPr>
        <w:t>Abercrombie (1967) and</w:t>
      </w:r>
      <w:r w:rsidRPr="00121CD7">
        <w:rPr>
          <w:rFonts w:ascii="Georgia" w:hAnsi="Georgia" w:cs="Courier New"/>
          <w:b/>
          <w:bCs/>
          <w:sz w:val="28"/>
          <w:szCs w:val="28"/>
          <w:lang w:bidi="ar-IQ"/>
        </w:rPr>
        <w:t xml:space="preserve"> </w:t>
      </w:r>
      <w:proofErr w:type="spellStart"/>
      <w:r w:rsidRPr="00121CD7">
        <w:rPr>
          <w:rFonts w:ascii="Georgia" w:hAnsi="Georgia" w:cs="Courier New"/>
          <w:sz w:val="28"/>
          <w:szCs w:val="28"/>
          <w:lang w:bidi="ar-IQ"/>
        </w:rPr>
        <w:t>Gimson</w:t>
      </w:r>
      <w:proofErr w:type="spellEnd"/>
      <w:r w:rsidRPr="00121CD7">
        <w:rPr>
          <w:rFonts w:ascii="Georgia" w:hAnsi="Georgia" w:cs="Courier New"/>
          <w:sz w:val="28"/>
          <w:szCs w:val="28"/>
          <w:lang w:bidi="ar-IQ"/>
        </w:rPr>
        <w:t xml:space="preserve"> (1970) maintain that in the case of consonantal articulations, there are some important questions to be answered in order to provide a concise phonetic label for a consonant sound. Elaborate on the importance of these questions together with their answers.</w:t>
      </w:r>
    </w:p>
    <w:sectPr w:rsidR="000774E6" w:rsidRPr="00121CD7" w:rsidSect="0080086A">
      <w:headerReference w:type="default" r:id="rId11"/>
      <w:footerReference w:type="default" r:id="rId1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BF" w:rsidRDefault="00EB4FBF" w:rsidP="00483DD0">
      <w:pPr>
        <w:spacing w:after="0" w:line="240" w:lineRule="auto"/>
      </w:pPr>
      <w:r>
        <w:separator/>
      </w:r>
    </w:p>
  </w:endnote>
  <w:endnote w:type="continuationSeparator" w:id="0">
    <w:p w:rsidR="00EB4FBF" w:rsidRDefault="00EB4FBF"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902475"/>
      <w:docPartObj>
        <w:docPartGallery w:val="Page Numbers (Bottom of Page)"/>
        <w:docPartUnique/>
      </w:docPartObj>
    </w:sdtPr>
    <w:sdtEndPr>
      <w:rPr>
        <w:noProof/>
      </w:rPr>
    </w:sdtEndPr>
    <w:sdtContent>
      <w:p w:rsidR="00AB04C2" w:rsidRDefault="00AB04C2">
        <w:pPr>
          <w:pStyle w:val="Footer"/>
          <w:jc w:val="center"/>
        </w:pPr>
        <w:r>
          <w:fldChar w:fldCharType="begin"/>
        </w:r>
        <w:r>
          <w:instrText xml:space="preserve"> PAGE   \* MERGEFORMAT </w:instrText>
        </w:r>
        <w:r>
          <w:fldChar w:fldCharType="separate"/>
        </w:r>
        <w:r w:rsidR="000F7CC3">
          <w:rPr>
            <w:noProof/>
          </w:rPr>
          <w:t>9</w:t>
        </w:r>
        <w:r>
          <w:rPr>
            <w:noProof/>
          </w:rPr>
          <w:fldChar w:fldCharType="end"/>
        </w:r>
      </w:p>
    </w:sdtContent>
  </w:sdt>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BF" w:rsidRDefault="00EB4FBF" w:rsidP="00483DD0">
      <w:pPr>
        <w:spacing w:after="0" w:line="240" w:lineRule="auto"/>
      </w:pPr>
      <w:r>
        <w:separator/>
      </w:r>
    </w:p>
  </w:footnote>
  <w:footnote w:type="continuationSeparator" w:id="0">
    <w:p w:rsidR="00EB4FBF" w:rsidRDefault="00EB4FBF"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Default="00441BF4" w:rsidP="002922BF">
    <w:pPr>
      <w:pStyle w:val="Header"/>
      <w:jc w:val="center"/>
      <w:rPr>
        <w:rFonts w:ascii="Georgia" w:hAnsi="Georgia"/>
        <w:b/>
        <w:bCs/>
        <w:sz w:val="28"/>
        <w:szCs w:val="28"/>
        <w:lang w:val="en-US"/>
      </w:rPr>
    </w:pPr>
    <w:r w:rsidRPr="00FC345D">
      <w:rPr>
        <w:rFonts w:ascii="Georgia" w:hAnsi="Georgia"/>
        <w:b/>
        <w:bCs/>
        <w:sz w:val="28"/>
        <w:szCs w:val="28"/>
        <w:lang w:val="en-US"/>
      </w:rPr>
      <w:t>Ministry of H</w:t>
    </w:r>
    <w:r w:rsidR="000774E6" w:rsidRPr="00FC345D">
      <w:rPr>
        <w:rFonts w:ascii="Georgia" w:hAnsi="Georgia"/>
        <w:b/>
        <w:bCs/>
        <w:sz w:val="28"/>
        <w:szCs w:val="28"/>
        <w:lang w:val="en-US"/>
      </w:rPr>
      <w:t>igher Education and Scientific R</w:t>
    </w:r>
    <w:r w:rsidRPr="00FC345D">
      <w:rPr>
        <w:rFonts w:ascii="Georgia" w:hAnsi="Georgia"/>
        <w:b/>
        <w:bCs/>
        <w:sz w:val="28"/>
        <w:szCs w:val="28"/>
        <w:lang w:val="en-US"/>
      </w:rPr>
      <w:t>esearch</w:t>
    </w:r>
  </w:p>
  <w:p w:rsidR="00A77AB3" w:rsidRPr="00FC345D" w:rsidRDefault="00A77AB3" w:rsidP="002922BF">
    <w:pPr>
      <w:pStyle w:val="Header"/>
      <w:jc w:val="center"/>
      <w:rPr>
        <w:rFonts w:ascii="Georgia" w:hAnsi="Georgia"/>
        <w:b/>
        <w:bCs/>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D2C"/>
    <w:multiLevelType w:val="hybridMultilevel"/>
    <w:tmpl w:val="93FE0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9718D"/>
    <w:multiLevelType w:val="hybridMultilevel"/>
    <w:tmpl w:val="D96E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562EE6"/>
    <w:multiLevelType w:val="hybridMultilevel"/>
    <w:tmpl w:val="E46CB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53771F"/>
    <w:multiLevelType w:val="hybridMultilevel"/>
    <w:tmpl w:val="65A04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76710C7"/>
    <w:multiLevelType w:val="hybridMultilevel"/>
    <w:tmpl w:val="CC5E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403F2"/>
    <w:multiLevelType w:val="hybridMultilevel"/>
    <w:tmpl w:val="2B1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887327"/>
    <w:multiLevelType w:val="hybridMultilevel"/>
    <w:tmpl w:val="AC280A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9238E"/>
    <w:multiLevelType w:val="hybridMultilevel"/>
    <w:tmpl w:val="8C785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E05581"/>
    <w:multiLevelType w:val="hybridMultilevel"/>
    <w:tmpl w:val="65E6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96148D"/>
    <w:multiLevelType w:val="hybridMultilevel"/>
    <w:tmpl w:val="4294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66AED"/>
    <w:multiLevelType w:val="hybridMultilevel"/>
    <w:tmpl w:val="B038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3721FD0"/>
    <w:multiLevelType w:val="hybridMultilevel"/>
    <w:tmpl w:val="4584573E"/>
    <w:lvl w:ilvl="0" w:tplc="A7B09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2"/>
  </w:num>
  <w:num w:numId="4">
    <w:abstractNumId w:val="15"/>
  </w:num>
  <w:num w:numId="5">
    <w:abstractNumId w:val="16"/>
  </w:num>
  <w:num w:numId="6">
    <w:abstractNumId w:val="11"/>
  </w:num>
  <w:num w:numId="7">
    <w:abstractNumId w:val="7"/>
  </w:num>
  <w:num w:numId="8">
    <w:abstractNumId w:val="12"/>
  </w:num>
  <w:num w:numId="9">
    <w:abstractNumId w:val="6"/>
  </w:num>
  <w:num w:numId="10">
    <w:abstractNumId w:val="14"/>
  </w:num>
  <w:num w:numId="11">
    <w:abstractNumId w:val="8"/>
  </w:num>
  <w:num w:numId="12">
    <w:abstractNumId w:val="3"/>
  </w:num>
  <w:num w:numId="13">
    <w:abstractNumId w:val="13"/>
  </w:num>
  <w:num w:numId="14">
    <w:abstractNumId w:val="19"/>
  </w:num>
  <w:num w:numId="15">
    <w:abstractNumId w:val="5"/>
  </w:num>
  <w:num w:numId="16">
    <w:abstractNumId w:val="4"/>
  </w:num>
  <w:num w:numId="17">
    <w:abstractNumId w:val="22"/>
  </w:num>
  <w:num w:numId="18">
    <w:abstractNumId w:val="18"/>
  </w:num>
  <w:num w:numId="19">
    <w:abstractNumId w:val="0"/>
  </w:num>
  <w:num w:numId="20">
    <w:abstractNumId w:val="10"/>
  </w:num>
  <w:num w:numId="21">
    <w:abstractNumId w:val="9"/>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1BEC"/>
    <w:rsid w:val="00001F47"/>
    <w:rsid w:val="00010DF7"/>
    <w:rsid w:val="00024E75"/>
    <w:rsid w:val="00040B12"/>
    <w:rsid w:val="000451E3"/>
    <w:rsid w:val="00045EA5"/>
    <w:rsid w:val="00071BAF"/>
    <w:rsid w:val="0007372F"/>
    <w:rsid w:val="000762AF"/>
    <w:rsid w:val="000774E6"/>
    <w:rsid w:val="000962BF"/>
    <w:rsid w:val="000B1B72"/>
    <w:rsid w:val="000F0683"/>
    <w:rsid w:val="000F2337"/>
    <w:rsid w:val="000F7CC3"/>
    <w:rsid w:val="001062B7"/>
    <w:rsid w:val="00121CD7"/>
    <w:rsid w:val="001341FC"/>
    <w:rsid w:val="001572C8"/>
    <w:rsid w:val="001647A7"/>
    <w:rsid w:val="00176047"/>
    <w:rsid w:val="001E0AAD"/>
    <w:rsid w:val="001E377E"/>
    <w:rsid w:val="00215EE1"/>
    <w:rsid w:val="00243BD5"/>
    <w:rsid w:val="0025284B"/>
    <w:rsid w:val="002550CA"/>
    <w:rsid w:val="00261915"/>
    <w:rsid w:val="00277D5E"/>
    <w:rsid w:val="00281A10"/>
    <w:rsid w:val="002842D9"/>
    <w:rsid w:val="002922BF"/>
    <w:rsid w:val="002B1FB7"/>
    <w:rsid w:val="002B795B"/>
    <w:rsid w:val="002B7CC7"/>
    <w:rsid w:val="002D2935"/>
    <w:rsid w:val="002F0A59"/>
    <w:rsid w:val="002F3582"/>
    <w:rsid w:val="002F44B8"/>
    <w:rsid w:val="00306726"/>
    <w:rsid w:val="0031135C"/>
    <w:rsid w:val="0031795D"/>
    <w:rsid w:val="00321109"/>
    <w:rsid w:val="00361790"/>
    <w:rsid w:val="00391AAB"/>
    <w:rsid w:val="003E3028"/>
    <w:rsid w:val="003E7097"/>
    <w:rsid w:val="003F42F6"/>
    <w:rsid w:val="00411EF8"/>
    <w:rsid w:val="00416AFE"/>
    <w:rsid w:val="00440760"/>
    <w:rsid w:val="00441BF4"/>
    <w:rsid w:val="00443274"/>
    <w:rsid w:val="004651ED"/>
    <w:rsid w:val="00483DD0"/>
    <w:rsid w:val="004961DB"/>
    <w:rsid w:val="004A2A98"/>
    <w:rsid w:val="004C7BAB"/>
    <w:rsid w:val="004D05A2"/>
    <w:rsid w:val="004F3147"/>
    <w:rsid w:val="005214BA"/>
    <w:rsid w:val="00523442"/>
    <w:rsid w:val="0058608B"/>
    <w:rsid w:val="006138C2"/>
    <w:rsid w:val="00634F2B"/>
    <w:rsid w:val="0063666B"/>
    <w:rsid w:val="0064625B"/>
    <w:rsid w:val="0065741A"/>
    <w:rsid w:val="006666F9"/>
    <w:rsid w:val="006766CD"/>
    <w:rsid w:val="00683740"/>
    <w:rsid w:val="00683756"/>
    <w:rsid w:val="006867CB"/>
    <w:rsid w:val="006877D6"/>
    <w:rsid w:val="00695467"/>
    <w:rsid w:val="006A57BA"/>
    <w:rsid w:val="006C3B09"/>
    <w:rsid w:val="006F5726"/>
    <w:rsid w:val="007724EB"/>
    <w:rsid w:val="007824A2"/>
    <w:rsid w:val="007948AA"/>
    <w:rsid w:val="007F0899"/>
    <w:rsid w:val="0080086A"/>
    <w:rsid w:val="008103A4"/>
    <w:rsid w:val="0082523F"/>
    <w:rsid w:val="00830EE6"/>
    <w:rsid w:val="00881962"/>
    <w:rsid w:val="00886C03"/>
    <w:rsid w:val="00892FFA"/>
    <w:rsid w:val="008B4275"/>
    <w:rsid w:val="008B790A"/>
    <w:rsid w:val="008D3D71"/>
    <w:rsid w:val="008D46A4"/>
    <w:rsid w:val="00943CF4"/>
    <w:rsid w:val="0094662A"/>
    <w:rsid w:val="00961D90"/>
    <w:rsid w:val="009D2EC5"/>
    <w:rsid w:val="009F7BEC"/>
    <w:rsid w:val="00A3415C"/>
    <w:rsid w:val="00A77AB3"/>
    <w:rsid w:val="00AB04C2"/>
    <w:rsid w:val="00AD68F9"/>
    <w:rsid w:val="00AF42C5"/>
    <w:rsid w:val="00B11E4F"/>
    <w:rsid w:val="00B23284"/>
    <w:rsid w:val="00B341B9"/>
    <w:rsid w:val="00B56052"/>
    <w:rsid w:val="00B74070"/>
    <w:rsid w:val="00B854EE"/>
    <w:rsid w:val="00B916A8"/>
    <w:rsid w:val="00BA7FE9"/>
    <w:rsid w:val="00BF7CE1"/>
    <w:rsid w:val="00C06180"/>
    <w:rsid w:val="00C26D96"/>
    <w:rsid w:val="00C31E98"/>
    <w:rsid w:val="00C46D58"/>
    <w:rsid w:val="00C525DA"/>
    <w:rsid w:val="00C67CFE"/>
    <w:rsid w:val="00C708F7"/>
    <w:rsid w:val="00C76887"/>
    <w:rsid w:val="00C857AF"/>
    <w:rsid w:val="00CA2942"/>
    <w:rsid w:val="00CB29A8"/>
    <w:rsid w:val="00CC5CD1"/>
    <w:rsid w:val="00CD1841"/>
    <w:rsid w:val="00CE6FA4"/>
    <w:rsid w:val="00CE7F45"/>
    <w:rsid w:val="00CF2012"/>
    <w:rsid w:val="00CF5475"/>
    <w:rsid w:val="00D03D9A"/>
    <w:rsid w:val="00D14F55"/>
    <w:rsid w:val="00D3529F"/>
    <w:rsid w:val="00D35C6E"/>
    <w:rsid w:val="00D9066A"/>
    <w:rsid w:val="00DB3F5C"/>
    <w:rsid w:val="00DC4B94"/>
    <w:rsid w:val="00DC51BF"/>
    <w:rsid w:val="00E24730"/>
    <w:rsid w:val="00E27BCE"/>
    <w:rsid w:val="00E61AD2"/>
    <w:rsid w:val="00E73803"/>
    <w:rsid w:val="00E76E47"/>
    <w:rsid w:val="00E873BC"/>
    <w:rsid w:val="00E95307"/>
    <w:rsid w:val="00EB4FBF"/>
    <w:rsid w:val="00EC502F"/>
    <w:rsid w:val="00ED3387"/>
    <w:rsid w:val="00EE60FC"/>
    <w:rsid w:val="00F0749C"/>
    <w:rsid w:val="00F10D60"/>
    <w:rsid w:val="00F16EEF"/>
    <w:rsid w:val="00F17419"/>
    <w:rsid w:val="00F2248D"/>
    <w:rsid w:val="00F2386B"/>
    <w:rsid w:val="00F25BC3"/>
    <w:rsid w:val="00F455BF"/>
    <w:rsid w:val="00F46060"/>
    <w:rsid w:val="00F555D3"/>
    <w:rsid w:val="00F7518A"/>
    <w:rsid w:val="00F8433C"/>
    <w:rsid w:val="00FB7AFF"/>
    <w:rsid w:val="00FB7C7A"/>
    <w:rsid w:val="00FC345D"/>
    <w:rsid w:val="00FD437F"/>
    <w:rsid w:val="00FE1252"/>
    <w:rsid w:val="00FE4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2">
    <w:name w:val="Body Text 2"/>
    <w:basedOn w:val="Normal"/>
    <w:link w:val="BodyText2Char"/>
    <w:rsid w:val="00001F47"/>
    <w:pPr>
      <w:spacing w:after="0" w:line="240" w:lineRule="auto"/>
    </w:pPr>
    <w:rPr>
      <w:rFonts w:ascii="Times New Roman" w:eastAsia="Times New Roman" w:hAnsi="Times New Roman" w:cs="Times New Roman"/>
      <w:b/>
      <w:sz w:val="20"/>
      <w:szCs w:val="20"/>
      <w:lang w:val="en-US"/>
    </w:rPr>
  </w:style>
  <w:style w:type="character" w:customStyle="1" w:styleId="BodyText2Char">
    <w:name w:val="Body Text 2 Char"/>
    <w:basedOn w:val="DefaultParagraphFont"/>
    <w:link w:val="BodyText2"/>
    <w:rsid w:val="00001F4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2">
    <w:name w:val="Body Text 2"/>
    <w:basedOn w:val="Normal"/>
    <w:link w:val="BodyText2Char"/>
    <w:rsid w:val="00001F47"/>
    <w:pPr>
      <w:spacing w:after="0" w:line="240" w:lineRule="auto"/>
    </w:pPr>
    <w:rPr>
      <w:rFonts w:ascii="Times New Roman" w:eastAsia="Times New Roman" w:hAnsi="Times New Roman" w:cs="Times New Roman"/>
      <w:b/>
      <w:sz w:val="20"/>
      <w:szCs w:val="20"/>
      <w:lang w:val="en-US"/>
    </w:rPr>
  </w:style>
  <w:style w:type="character" w:customStyle="1" w:styleId="BodyText2Char">
    <w:name w:val="Body Text 2 Char"/>
    <w:basedOn w:val="DefaultParagraphFont"/>
    <w:link w:val="BodyText2"/>
    <w:rsid w:val="00001F4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Second_language" TargetMode="External"/><Relationship Id="rId4" Type="http://schemas.openxmlformats.org/officeDocument/2006/relationships/settings" Target="settings.xml"/><Relationship Id="rId9" Type="http://schemas.openxmlformats.org/officeDocument/2006/relationships/hyperlink" Target="mailto:abbas.lutfi@su.edu.k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11</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LENOVO</cp:lastModifiedBy>
  <cp:revision>79</cp:revision>
  <cp:lastPrinted>2020-09-26T19:28:00Z</cp:lastPrinted>
  <dcterms:created xsi:type="dcterms:W3CDTF">2015-12-07T20:25:00Z</dcterms:created>
  <dcterms:modified xsi:type="dcterms:W3CDTF">2024-02-13T18:10:00Z</dcterms:modified>
</cp:coreProperties>
</file>