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CE" w:rsidRDefault="007577CE" w:rsidP="007577CE">
      <w:pPr>
        <w:pStyle w:val="NormalWeb"/>
        <w:spacing w:line="276" w:lineRule="auto"/>
        <w:jc w:val="both"/>
        <w:rPr>
          <w:rFonts w:ascii="Arial" w:hAnsi="Arial" w:cs="Arial"/>
          <w:b/>
          <w:bCs/>
          <w:color w:val="000000"/>
          <w:sz w:val="28"/>
          <w:szCs w:val="28"/>
        </w:rPr>
      </w:pPr>
      <w:r w:rsidRPr="006B34D7">
        <w:rPr>
          <w:rFonts w:ascii="Arial" w:hAnsi="Arial" w:cs="Arial"/>
          <w:b/>
          <w:bCs/>
          <w:color w:val="000000"/>
          <w:sz w:val="28"/>
          <w:szCs w:val="28"/>
        </w:rPr>
        <w:t>Fermentation</w:t>
      </w:r>
      <w:r w:rsidR="005A052E">
        <w:rPr>
          <w:rFonts w:ascii="Arial" w:hAnsi="Arial" w:cs="Arial"/>
          <w:b/>
          <w:bCs/>
          <w:color w:val="000000"/>
          <w:sz w:val="28"/>
          <w:szCs w:val="28"/>
        </w:rPr>
        <w:t xml:space="preserve">  </w:t>
      </w:r>
    </w:p>
    <w:p w:rsidR="00D71757" w:rsidRDefault="007577CE" w:rsidP="00BC4104">
      <w:pPr>
        <w:pStyle w:val="NormalWeb"/>
        <w:spacing w:line="276" w:lineRule="auto"/>
        <w:jc w:val="both"/>
        <w:rPr>
          <w:rFonts w:ascii="Arial" w:hAnsi="Arial" w:cs="Arial"/>
          <w:color w:val="000000"/>
          <w:sz w:val="28"/>
          <w:szCs w:val="28"/>
        </w:rPr>
      </w:pPr>
      <w:r w:rsidRPr="006B34D7">
        <w:rPr>
          <w:rFonts w:ascii="Arial" w:hAnsi="Arial" w:cs="Arial"/>
          <w:b/>
          <w:bCs/>
          <w:color w:val="000000"/>
          <w:sz w:val="28"/>
          <w:szCs w:val="28"/>
        </w:rPr>
        <w:t>Fermentation</w:t>
      </w:r>
      <w:r w:rsidR="00BC4104">
        <w:rPr>
          <w:rFonts w:ascii="Arial" w:hAnsi="Arial" w:cs="Arial"/>
          <w:b/>
          <w:bCs/>
          <w:color w:val="000000"/>
          <w:sz w:val="28"/>
          <w:szCs w:val="28"/>
        </w:rPr>
        <w:t xml:space="preserve"> </w:t>
      </w:r>
      <w:r w:rsidRPr="006B34D7">
        <w:rPr>
          <w:rFonts w:ascii="Arial" w:hAnsi="Arial" w:cs="Arial"/>
          <w:color w:val="000000"/>
          <w:sz w:val="28"/>
          <w:szCs w:val="28"/>
        </w:rPr>
        <w:t xml:space="preserve">means the </w:t>
      </w:r>
      <w:r w:rsidR="00AA5155" w:rsidRPr="006B34D7">
        <w:rPr>
          <w:rFonts w:ascii="Arial" w:hAnsi="Arial" w:cs="Arial"/>
          <w:color w:val="000000"/>
          <w:sz w:val="28"/>
          <w:szCs w:val="28"/>
        </w:rPr>
        <w:t>breakdo</w:t>
      </w:r>
      <w:bookmarkStart w:id="0" w:name="_GoBack"/>
      <w:bookmarkEnd w:id="0"/>
      <w:r w:rsidR="00AA5155" w:rsidRPr="006B34D7">
        <w:rPr>
          <w:rFonts w:ascii="Arial" w:hAnsi="Arial" w:cs="Arial"/>
          <w:color w:val="000000"/>
          <w:sz w:val="28"/>
          <w:szCs w:val="28"/>
        </w:rPr>
        <w:t>wn</w:t>
      </w:r>
      <w:r w:rsidRPr="006B34D7">
        <w:rPr>
          <w:rFonts w:ascii="Arial" w:hAnsi="Arial" w:cs="Arial"/>
          <w:color w:val="000000"/>
          <w:sz w:val="28"/>
          <w:szCs w:val="28"/>
        </w:rPr>
        <w:t xml:space="preserve"> of carbohydrate material by micro-organisms (or enzymes) under anaerobic conditions, </w:t>
      </w:r>
      <w:r w:rsidR="00BC4104">
        <w:rPr>
          <w:rFonts w:ascii="Arial" w:hAnsi="Arial" w:cs="Arial"/>
          <w:color w:val="000000"/>
          <w:sz w:val="28"/>
          <w:szCs w:val="28"/>
        </w:rPr>
        <w:t>i</w:t>
      </w:r>
      <w:r w:rsidRPr="006B34D7">
        <w:rPr>
          <w:rFonts w:ascii="Arial" w:hAnsi="Arial" w:cs="Arial"/>
          <w:color w:val="000000"/>
          <w:sz w:val="28"/>
          <w:szCs w:val="28"/>
        </w:rPr>
        <w:t xml:space="preserve">n common usage, the term </w:t>
      </w:r>
      <w:r w:rsidRPr="006B34D7">
        <w:rPr>
          <w:rFonts w:ascii="Arial" w:hAnsi="Arial" w:cs="Arial"/>
          <w:b/>
          <w:bCs/>
          <w:i/>
          <w:iCs/>
          <w:color w:val="000000"/>
          <w:sz w:val="28"/>
          <w:szCs w:val="28"/>
        </w:rPr>
        <w:t>FERMENTATION</w:t>
      </w:r>
      <w:r w:rsidRPr="006B34D7">
        <w:rPr>
          <w:rFonts w:ascii="Arial" w:hAnsi="Arial" w:cs="Arial"/>
          <w:sz w:val="28"/>
          <w:szCs w:val="28"/>
        </w:rPr>
        <w:t> refers</w:t>
      </w:r>
      <w:r w:rsidRPr="006B34D7">
        <w:rPr>
          <w:rFonts w:ascii="Arial" w:hAnsi="Arial" w:cs="Arial"/>
          <w:color w:val="000000"/>
          <w:sz w:val="28"/>
          <w:szCs w:val="28"/>
        </w:rPr>
        <w:t xml:space="preserve"> to both the anaerobic and aerobic breakdowns of carbohydrates and carbohydrate-like materials,</w:t>
      </w:r>
      <w:r w:rsidR="00BC4104">
        <w:rPr>
          <w:rFonts w:ascii="Arial" w:hAnsi="Arial" w:cs="Arial"/>
          <w:color w:val="000000"/>
          <w:sz w:val="28"/>
          <w:szCs w:val="28"/>
        </w:rPr>
        <w:t xml:space="preserve"> </w:t>
      </w:r>
      <w:r w:rsidRPr="006B34D7">
        <w:rPr>
          <w:rFonts w:ascii="Arial" w:hAnsi="Arial" w:cs="Arial"/>
          <w:color w:val="000000"/>
          <w:sz w:val="28"/>
          <w:szCs w:val="28"/>
        </w:rPr>
        <w:t>to alcohols</w:t>
      </w:r>
      <w:r w:rsidRPr="006B34D7">
        <w:rPr>
          <w:rFonts w:ascii="Arial" w:hAnsi="Arial" w:cs="Arial"/>
          <w:sz w:val="28"/>
          <w:szCs w:val="28"/>
        </w:rPr>
        <w:t> </w:t>
      </w:r>
      <w:r w:rsidRPr="006B34D7">
        <w:rPr>
          <w:rFonts w:ascii="Arial" w:hAnsi="Arial" w:cs="Arial"/>
          <w:color w:val="000000"/>
          <w:sz w:val="28"/>
          <w:szCs w:val="28"/>
        </w:rPr>
        <w:t>and carbon dioxide or organic acids by yeasts, bacteria, or combination of the</w:t>
      </w:r>
      <w:r w:rsidR="006D0C3C">
        <w:rPr>
          <w:rFonts w:ascii="Arial" w:hAnsi="Arial" w:cs="Arial"/>
          <w:color w:val="000000"/>
          <w:sz w:val="28"/>
          <w:szCs w:val="28"/>
        </w:rPr>
        <w:t>m</w:t>
      </w:r>
      <w:r w:rsidRPr="006B34D7">
        <w:rPr>
          <w:rFonts w:ascii="Arial" w:hAnsi="Arial" w:cs="Arial"/>
          <w:color w:val="000000"/>
          <w:sz w:val="28"/>
          <w:szCs w:val="28"/>
        </w:rPr>
        <w:t>, under anaerobic</w:t>
      </w:r>
      <w:r w:rsidRPr="006B34D7">
        <w:rPr>
          <w:rFonts w:ascii="Arial" w:hAnsi="Arial" w:cs="Arial"/>
          <w:sz w:val="28"/>
          <w:szCs w:val="28"/>
        </w:rPr>
        <w:t> </w:t>
      </w:r>
      <w:r w:rsidRPr="006B34D7">
        <w:rPr>
          <w:rFonts w:ascii="Arial" w:hAnsi="Arial" w:cs="Arial"/>
          <w:color w:val="000000"/>
          <w:sz w:val="28"/>
          <w:szCs w:val="28"/>
        </w:rPr>
        <w:t>conditions.</w:t>
      </w:r>
    </w:p>
    <w:p w:rsidR="00BC4104" w:rsidRDefault="00BC4104" w:rsidP="00BC4104">
      <w:pPr>
        <w:autoSpaceDE w:val="0"/>
        <w:autoSpaceDN w:val="0"/>
        <w:adjustRightInd w:val="0"/>
        <w:rPr>
          <w:rFonts w:ascii="Arial" w:hAnsi="Arial"/>
          <w:color w:val="000000"/>
          <w:sz w:val="28"/>
          <w:szCs w:val="28"/>
        </w:rPr>
      </w:pPr>
    </w:p>
    <w:p w:rsidR="00CF120A" w:rsidRPr="006B34D7" w:rsidRDefault="00CF120A" w:rsidP="00BC4104">
      <w:pPr>
        <w:autoSpaceDE w:val="0"/>
        <w:autoSpaceDN w:val="0"/>
        <w:adjustRightInd w:val="0"/>
        <w:rPr>
          <w:rFonts w:ascii="Arial" w:hAnsi="Arial"/>
          <w:b/>
          <w:bCs/>
          <w:sz w:val="28"/>
          <w:szCs w:val="28"/>
        </w:rPr>
      </w:pPr>
      <w:r w:rsidRPr="006B34D7">
        <w:rPr>
          <w:rFonts w:ascii="Arial" w:hAnsi="Arial"/>
          <w:b/>
          <w:bCs/>
          <w:sz w:val="28"/>
          <w:szCs w:val="28"/>
        </w:rPr>
        <w:t>Bread Fermentation</w:t>
      </w:r>
    </w:p>
    <w:p w:rsidR="00CF120A" w:rsidRDefault="00CF120A" w:rsidP="00BC4104">
      <w:pPr>
        <w:pStyle w:val="NormalWeb"/>
        <w:spacing w:line="276" w:lineRule="auto"/>
        <w:ind w:firstLine="360"/>
        <w:jc w:val="both"/>
        <w:rPr>
          <w:rFonts w:ascii="Arial" w:hAnsi="Arial" w:cs="Arial"/>
          <w:color w:val="000000"/>
          <w:sz w:val="28"/>
          <w:szCs w:val="28"/>
        </w:rPr>
      </w:pPr>
      <w:r>
        <w:rPr>
          <w:rFonts w:ascii="Arial" w:hAnsi="Arial" w:cs="Arial"/>
          <w:color w:val="000000"/>
          <w:sz w:val="28"/>
          <w:szCs w:val="28"/>
        </w:rPr>
        <w:t xml:space="preserve">Fermentation is normally considered as that time between mixing and makeup of the dough. </w:t>
      </w:r>
    </w:p>
    <w:p w:rsidR="00AA5155" w:rsidRDefault="00C22BD8"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 xml:space="preserve">During </w:t>
      </w:r>
      <w:r w:rsidRPr="00C22BD8">
        <w:rPr>
          <w:rFonts w:ascii="Arial" w:hAnsi="Arial" w:cs="Arial"/>
          <w:color w:val="000000"/>
          <w:sz w:val="28"/>
          <w:szCs w:val="28"/>
        </w:rPr>
        <w:t>Fermentation</w:t>
      </w:r>
      <w:r>
        <w:rPr>
          <w:rFonts w:ascii="Arial" w:hAnsi="Arial" w:cs="Arial"/>
          <w:color w:val="000000"/>
          <w:sz w:val="28"/>
          <w:szCs w:val="28"/>
        </w:rPr>
        <w:t xml:space="preserve"> yeast undergoes anaerobic metabolism, producing Co</w:t>
      </w:r>
      <w:r w:rsidRPr="00C22BD8">
        <w:rPr>
          <w:rFonts w:ascii="Arial" w:hAnsi="Arial" w:cs="Arial"/>
          <w:color w:val="000000"/>
          <w:sz w:val="28"/>
          <w:szCs w:val="28"/>
          <w:vertAlign w:val="subscript"/>
        </w:rPr>
        <w:t>2</w:t>
      </w:r>
      <w:r>
        <w:rPr>
          <w:rFonts w:ascii="Arial" w:hAnsi="Arial" w:cs="Arial"/>
          <w:color w:val="000000"/>
          <w:sz w:val="28"/>
          <w:szCs w:val="28"/>
          <w:vertAlign w:val="subscript"/>
        </w:rPr>
        <w:t xml:space="preserve"> </w:t>
      </w:r>
      <w:r>
        <w:rPr>
          <w:rFonts w:ascii="Arial" w:hAnsi="Arial" w:cs="Arial"/>
          <w:color w:val="000000"/>
          <w:sz w:val="28"/>
          <w:szCs w:val="28"/>
        </w:rPr>
        <w:t xml:space="preserve"> gas , which aerates the dough.</w:t>
      </w:r>
    </w:p>
    <w:p w:rsidR="00C22BD8" w:rsidRDefault="00BC4104"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I</w:t>
      </w:r>
      <w:r w:rsidR="00C22BD8">
        <w:rPr>
          <w:rFonts w:ascii="Arial" w:hAnsi="Arial" w:cs="Arial"/>
          <w:color w:val="000000"/>
          <w:sz w:val="28"/>
          <w:szCs w:val="28"/>
        </w:rPr>
        <w:t xml:space="preserve">t </w:t>
      </w:r>
      <w:r>
        <w:rPr>
          <w:rFonts w:ascii="Arial" w:hAnsi="Arial" w:cs="Arial"/>
          <w:color w:val="000000"/>
          <w:sz w:val="28"/>
          <w:szCs w:val="28"/>
        </w:rPr>
        <w:t xml:space="preserve">also </w:t>
      </w:r>
      <w:r w:rsidR="00C22BD8">
        <w:rPr>
          <w:rFonts w:ascii="Arial" w:hAnsi="Arial" w:cs="Arial"/>
          <w:color w:val="000000"/>
          <w:sz w:val="28"/>
          <w:szCs w:val="28"/>
        </w:rPr>
        <w:t xml:space="preserve">imparts flavor to the baked </w:t>
      </w:r>
      <w:r w:rsidR="00D71757">
        <w:rPr>
          <w:rFonts w:ascii="Arial" w:hAnsi="Arial" w:cs="Arial"/>
          <w:color w:val="000000"/>
          <w:sz w:val="28"/>
          <w:szCs w:val="28"/>
        </w:rPr>
        <w:t>product.</w:t>
      </w:r>
    </w:p>
    <w:p w:rsidR="00C22BD8" w:rsidRDefault="00C22BD8"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About 40% of total carbon dioxide gas produced by yeast fermentation retains in the proofed dough.</w:t>
      </w:r>
    </w:p>
    <w:p w:rsidR="00C22BD8" w:rsidRDefault="00C22BD8"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 xml:space="preserve">The remaining 60% is lost during </w:t>
      </w:r>
      <w:r w:rsidR="00D71757">
        <w:rPr>
          <w:rFonts w:ascii="Arial" w:hAnsi="Arial" w:cs="Arial"/>
          <w:color w:val="000000"/>
          <w:sz w:val="28"/>
          <w:szCs w:val="28"/>
        </w:rPr>
        <w:t>punching,</w:t>
      </w:r>
      <w:r>
        <w:rPr>
          <w:rFonts w:ascii="Arial" w:hAnsi="Arial" w:cs="Arial"/>
          <w:color w:val="000000"/>
          <w:sz w:val="28"/>
          <w:szCs w:val="28"/>
        </w:rPr>
        <w:t xml:space="preserve"> molding, and proofing the dough.</w:t>
      </w:r>
    </w:p>
    <w:p w:rsidR="00C22BD8" w:rsidRDefault="00C22BD8"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The increase in dough volume during baking</w:t>
      </w:r>
      <w:r w:rsidR="00574BB5">
        <w:rPr>
          <w:rFonts w:ascii="Arial" w:hAnsi="Arial" w:cs="Arial"/>
          <w:color w:val="000000"/>
          <w:sz w:val="28"/>
          <w:szCs w:val="28"/>
        </w:rPr>
        <w:t xml:space="preserve"> </w:t>
      </w:r>
      <w:r w:rsidR="00D71757">
        <w:rPr>
          <w:rFonts w:ascii="Arial" w:hAnsi="Arial" w:cs="Arial"/>
          <w:color w:val="000000"/>
          <w:sz w:val="28"/>
          <w:szCs w:val="28"/>
        </w:rPr>
        <w:t>(oven</w:t>
      </w:r>
      <w:r w:rsidR="00574BB5">
        <w:rPr>
          <w:rFonts w:ascii="Arial" w:hAnsi="Arial" w:cs="Arial"/>
          <w:color w:val="000000"/>
          <w:sz w:val="28"/>
          <w:szCs w:val="28"/>
        </w:rPr>
        <w:t xml:space="preserve">) primarily is attributed to the vaporization in </w:t>
      </w:r>
      <w:r w:rsidR="00D71757">
        <w:rPr>
          <w:rFonts w:ascii="Arial" w:hAnsi="Arial" w:cs="Arial"/>
          <w:color w:val="000000"/>
          <w:sz w:val="28"/>
          <w:szCs w:val="28"/>
        </w:rPr>
        <w:t>ethanol,</w:t>
      </w:r>
      <w:r w:rsidR="00574BB5">
        <w:rPr>
          <w:rFonts w:ascii="Arial" w:hAnsi="Arial" w:cs="Arial"/>
          <w:color w:val="000000"/>
          <w:sz w:val="28"/>
          <w:szCs w:val="28"/>
        </w:rPr>
        <w:t xml:space="preserve"> with a small amount contributed by water vaporization.</w:t>
      </w:r>
    </w:p>
    <w:p w:rsidR="00D71757" w:rsidRDefault="00D71757"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 xml:space="preserve">The PH –value of the dough decreases and the acids have a softening and mellowing effect on the </w:t>
      </w:r>
      <w:r w:rsidR="00CF7317">
        <w:rPr>
          <w:rFonts w:ascii="Arial" w:hAnsi="Arial" w:cs="Arial"/>
          <w:color w:val="000000"/>
          <w:sz w:val="28"/>
          <w:szCs w:val="28"/>
        </w:rPr>
        <w:t xml:space="preserve">gluten. </w:t>
      </w:r>
    </w:p>
    <w:p w:rsidR="00CF7317" w:rsidRDefault="00CF7317" w:rsidP="00BC4104">
      <w:pPr>
        <w:pStyle w:val="NormalWeb"/>
        <w:numPr>
          <w:ilvl w:val="0"/>
          <w:numId w:val="43"/>
        </w:numPr>
        <w:spacing w:line="276" w:lineRule="auto"/>
        <w:jc w:val="both"/>
        <w:rPr>
          <w:rFonts w:ascii="Arial" w:hAnsi="Arial" w:cs="Arial"/>
          <w:color w:val="000000"/>
          <w:sz w:val="28"/>
          <w:szCs w:val="28"/>
        </w:rPr>
      </w:pPr>
      <w:r>
        <w:rPr>
          <w:rFonts w:ascii="Arial" w:hAnsi="Arial" w:cs="Arial"/>
          <w:color w:val="000000"/>
          <w:sz w:val="28"/>
          <w:szCs w:val="28"/>
        </w:rPr>
        <w:t>The temperature during fermentation is around 27</w:t>
      </w:r>
      <w:r w:rsidR="00AA57C9">
        <w:rPr>
          <w:rFonts w:ascii="Arial" w:hAnsi="Arial" w:cs="Arial"/>
          <w:color w:val="000000"/>
          <w:sz w:val="28"/>
          <w:szCs w:val="28"/>
        </w:rPr>
        <w:t xml:space="preserve">°C </w:t>
      </w:r>
      <w:r>
        <w:rPr>
          <w:rFonts w:ascii="Arial" w:hAnsi="Arial" w:cs="Arial"/>
          <w:color w:val="000000"/>
          <w:sz w:val="28"/>
          <w:szCs w:val="28"/>
        </w:rPr>
        <w:t>and relative humidity should be 75 % to 80 %.</w:t>
      </w:r>
    </w:p>
    <w:p w:rsidR="00BC4104" w:rsidRDefault="00BC4104" w:rsidP="00BC4104">
      <w:pPr>
        <w:pStyle w:val="NormalWeb"/>
        <w:spacing w:line="276" w:lineRule="auto"/>
        <w:jc w:val="both"/>
        <w:rPr>
          <w:rFonts w:ascii="Arial" w:hAnsi="Arial" w:cs="Arial"/>
          <w:b/>
          <w:color w:val="000000"/>
          <w:sz w:val="28"/>
          <w:szCs w:val="28"/>
        </w:rPr>
      </w:pPr>
    </w:p>
    <w:p w:rsidR="00BC4104" w:rsidRDefault="00BC4104" w:rsidP="00BC4104">
      <w:pPr>
        <w:pStyle w:val="NormalWeb"/>
        <w:spacing w:line="276" w:lineRule="auto"/>
        <w:jc w:val="both"/>
        <w:rPr>
          <w:rFonts w:ascii="Arial" w:hAnsi="Arial" w:cs="Arial"/>
          <w:b/>
          <w:color w:val="000000"/>
          <w:sz w:val="28"/>
          <w:szCs w:val="28"/>
        </w:rPr>
      </w:pPr>
    </w:p>
    <w:p w:rsidR="007577CE" w:rsidRPr="00AA57C9" w:rsidRDefault="00AA57C9" w:rsidP="00BC4104">
      <w:pPr>
        <w:pStyle w:val="NormalWeb"/>
        <w:spacing w:line="276" w:lineRule="auto"/>
        <w:jc w:val="both"/>
        <w:rPr>
          <w:rFonts w:ascii="Arial" w:hAnsi="Arial" w:cs="Arial"/>
          <w:b/>
          <w:color w:val="000000"/>
          <w:sz w:val="28"/>
          <w:szCs w:val="28"/>
        </w:rPr>
      </w:pPr>
      <w:r w:rsidRPr="00AA57C9">
        <w:rPr>
          <w:rFonts w:ascii="Arial" w:hAnsi="Arial" w:cs="Arial"/>
          <w:b/>
          <w:color w:val="000000"/>
          <w:sz w:val="28"/>
          <w:szCs w:val="28"/>
        </w:rPr>
        <w:lastRenderedPageBreak/>
        <w:t>The function of yeast</w:t>
      </w:r>
    </w:p>
    <w:p w:rsidR="00AA57C9" w:rsidRDefault="00AA57C9" w:rsidP="00BC4104">
      <w:pPr>
        <w:pStyle w:val="NormalWeb"/>
        <w:numPr>
          <w:ilvl w:val="0"/>
          <w:numId w:val="38"/>
        </w:numPr>
        <w:spacing w:line="276" w:lineRule="auto"/>
        <w:jc w:val="both"/>
        <w:rPr>
          <w:rFonts w:ascii="Arial" w:hAnsi="Arial" w:cs="Arial"/>
          <w:color w:val="000000"/>
          <w:sz w:val="28"/>
          <w:szCs w:val="28"/>
        </w:rPr>
      </w:pPr>
      <w:r>
        <w:rPr>
          <w:rFonts w:ascii="Arial" w:hAnsi="Arial" w:cs="Arial"/>
          <w:color w:val="000000"/>
          <w:sz w:val="28"/>
          <w:szCs w:val="28"/>
        </w:rPr>
        <w:t>It acts as a leavening agent in the dough (C</w:t>
      </w:r>
      <w:r w:rsidR="00BC4104">
        <w:rPr>
          <w:rFonts w:ascii="Arial" w:hAnsi="Arial" w:cs="Arial"/>
          <w:color w:val="000000"/>
          <w:sz w:val="28"/>
          <w:szCs w:val="28"/>
        </w:rPr>
        <w:t>O</w:t>
      </w:r>
      <w:r w:rsidR="00BC4104" w:rsidRPr="00BC4104">
        <w:rPr>
          <w:rFonts w:ascii="Arial" w:hAnsi="Arial" w:cs="Arial"/>
          <w:color w:val="000000"/>
          <w:sz w:val="28"/>
          <w:szCs w:val="28"/>
          <w:vertAlign w:val="subscript"/>
        </w:rPr>
        <w:t>2</w:t>
      </w:r>
      <w:r>
        <w:rPr>
          <w:rFonts w:ascii="Arial" w:hAnsi="Arial" w:cs="Arial"/>
          <w:color w:val="000000"/>
          <w:sz w:val="28"/>
          <w:szCs w:val="28"/>
        </w:rPr>
        <w:t xml:space="preserve"> –production)</w:t>
      </w:r>
    </w:p>
    <w:p w:rsidR="00AA57C9" w:rsidRDefault="00AA57C9" w:rsidP="00BC4104">
      <w:pPr>
        <w:pStyle w:val="NormalWeb"/>
        <w:numPr>
          <w:ilvl w:val="0"/>
          <w:numId w:val="38"/>
        </w:numPr>
        <w:spacing w:line="276" w:lineRule="auto"/>
        <w:jc w:val="both"/>
        <w:rPr>
          <w:rFonts w:ascii="Arial" w:hAnsi="Arial" w:cs="Arial"/>
          <w:color w:val="000000"/>
          <w:sz w:val="28"/>
          <w:szCs w:val="28"/>
        </w:rPr>
      </w:pPr>
      <w:r>
        <w:rPr>
          <w:rFonts w:ascii="Arial" w:hAnsi="Arial" w:cs="Arial"/>
          <w:color w:val="000000"/>
          <w:sz w:val="28"/>
          <w:szCs w:val="28"/>
        </w:rPr>
        <w:t>It has to develop flavors (from alcohols, esters and flavor production)</w:t>
      </w:r>
    </w:p>
    <w:p w:rsidR="00AA57C9" w:rsidRPr="006B34D7" w:rsidRDefault="00AA57C9" w:rsidP="00BC4104">
      <w:pPr>
        <w:pStyle w:val="NormalWeb"/>
        <w:numPr>
          <w:ilvl w:val="0"/>
          <w:numId w:val="38"/>
        </w:numPr>
        <w:spacing w:line="276" w:lineRule="auto"/>
        <w:jc w:val="both"/>
        <w:rPr>
          <w:rFonts w:ascii="Arial" w:hAnsi="Arial" w:cs="Arial"/>
          <w:color w:val="000000"/>
          <w:sz w:val="28"/>
          <w:szCs w:val="28"/>
        </w:rPr>
      </w:pPr>
      <w:r>
        <w:rPr>
          <w:rFonts w:ascii="Arial" w:hAnsi="Arial" w:cs="Arial"/>
          <w:color w:val="000000"/>
          <w:sz w:val="28"/>
          <w:szCs w:val="28"/>
        </w:rPr>
        <w:t>It has to develop the dough (dough ripening).</w:t>
      </w:r>
    </w:p>
    <w:p w:rsidR="00537A52" w:rsidRDefault="00537A52" w:rsidP="00BC4104">
      <w:pPr>
        <w:autoSpaceDE w:val="0"/>
        <w:autoSpaceDN w:val="0"/>
        <w:adjustRightInd w:val="0"/>
        <w:rPr>
          <w:rFonts w:ascii="Arial" w:hAnsi="Arial"/>
          <w:b/>
          <w:color w:val="0065FF"/>
          <w:sz w:val="28"/>
          <w:szCs w:val="28"/>
        </w:rPr>
      </w:pPr>
      <w:r>
        <w:rPr>
          <w:rFonts w:ascii="Arial" w:hAnsi="Arial"/>
          <w:b/>
          <w:color w:val="0065FF"/>
          <w:sz w:val="28"/>
          <w:szCs w:val="28"/>
        </w:rPr>
        <w:t xml:space="preserve">     </w:t>
      </w:r>
    </w:p>
    <w:p w:rsidR="00AA57C9" w:rsidRPr="00AA57C9" w:rsidRDefault="00AA57C9" w:rsidP="00BC4104">
      <w:pPr>
        <w:autoSpaceDE w:val="0"/>
        <w:autoSpaceDN w:val="0"/>
        <w:adjustRightInd w:val="0"/>
        <w:rPr>
          <w:rFonts w:ascii="Arial" w:hAnsi="Arial"/>
          <w:b/>
          <w:color w:val="0065FF"/>
          <w:sz w:val="28"/>
          <w:szCs w:val="28"/>
        </w:rPr>
      </w:pPr>
      <w:r w:rsidRPr="00AA57C9">
        <w:rPr>
          <w:rFonts w:ascii="Arial" w:hAnsi="Arial"/>
          <w:b/>
          <w:color w:val="0065FF"/>
          <w:sz w:val="28"/>
          <w:szCs w:val="28"/>
        </w:rPr>
        <w:t>About Yeast</w:t>
      </w:r>
    </w:p>
    <w:p w:rsidR="00AA57C9" w:rsidRPr="006B34D7" w:rsidRDefault="00AA57C9" w:rsidP="00BC4104">
      <w:pPr>
        <w:autoSpaceDE w:val="0"/>
        <w:autoSpaceDN w:val="0"/>
        <w:adjustRightInd w:val="0"/>
        <w:rPr>
          <w:rFonts w:ascii="Arial" w:hAnsi="Arial"/>
          <w:color w:val="000000"/>
          <w:sz w:val="28"/>
          <w:szCs w:val="28"/>
        </w:rPr>
      </w:pPr>
      <w:r w:rsidRPr="006B34D7">
        <w:rPr>
          <w:rFonts w:ascii="Arial" w:hAnsi="Arial"/>
          <w:color w:val="000000"/>
          <w:sz w:val="28"/>
          <w:szCs w:val="28"/>
        </w:rPr>
        <w:t>• Single celled, microscopic plant.</w:t>
      </w:r>
    </w:p>
    <w:p w:rsidR="00AA57C9" w:rsidRPr="006B34D7" w:rsidRDefault="00AA57C9" w:rsidP="0061126F">
      <w:pPr>
        <w:autoSpaceDE w:val="0"/>
        <w:autoSpaceDN w:val="0"/>
        <w:adjustRightInd w:val="0"/>
        <w:jc w:val="both"/>
        <w:rPr>
          <w:rFonts w:ascii="Arial" w:hAnsi="Arial"/>
          <w:color w:val="000000"/>
          <w:sz w:val="28"/>
          <w:szCs w:val="28"/>
        </w:rPr>
      </w:pPr>
      <w:r w:rsidRPr="006B34D7">
        <w:rPr>
          <w:rFonts w:ascii="Arial" w:hAnsi="Arial"/>
          <w:color w:val="000000"/>
          <w:sz w:val="28"/>
          <w:szCs w:val="28"/>
        </w:rPr>
        <w:t>• When you add sugar to yeast, it reacts to the bacteria and creates carbon dioxide. This leavens the baked product.</w:t>
      </w:r>
    </w:p>
    <w:p w:rsidR="00AA57C9" w:rsidRPr="006B34D7" w:rsidRDefault="00AA57C9" w:rsidP="0061126F">
      <w:pPr>
        <w:autoSpaceDE w:val="0"/>
        <w:autoSpaceDN w:val="0"/>
        <w:adjustRightInd w:val="0"/>
        <w:jc w:val="both"/>
        <w:rPr>
          <w:rFonts w:ascii="Arial" w:hAnsi="Arial"/>
          <w:color w:val="000000"/>
          <w:sz w:val="28"/>
          <w:szCs w:val="28"/>
        </w:rPr>
      </w:pPr>
      <w:r w:rsidRPr="006B34D7">
        <w:rPr>
          <w:rFonts w:ascii="Arial" w:hAnsi="Arial"/>
          <w:color w:val="000000"/>
          <w:sz w:val="28"/>
          <w:szCs w:val="28"/>
        </w:rPr>
        <w:t>• Water mixed with yeast MUST be between 43 and 50 degrees in order to keep the yeast alive.</w:t>
      </w:r>
    </w:p>
    <w:p w:rsidR="00AA57C9" w:rsidRPr="006B34D7" w:rsidRDefault="00AA57C9" w:rsidP="00BC4104">
      <w:pPr>
        <w:autoSpaceDE w:val="0"/>
        <w:autoSpaceDN w:val="0"/>
        <w:adjustRightInd w:val="0"/>
        <w:rPr>
          <w:rFonts w:ascii="Arial" w:hAnsi="Arial"/>
          <w:color w:val="000000"/>
          <w:sz w:val="28"/>
          <w:szCs w:val="28"/>
        </w:rPr>
      </w:pPr>
      <w:r w:rsidRPr="006B34D7">
        <w:rPr>
          <w:rFonts w:ascii="Arial" w:hAnsi="Arial"/>
          <w:color w:val="000000"/>
          <w:sz w:val="28"/>
          <w:szCs w:val="28"/>
        </w:rPr>
        <w:t>• Available in three forms:</w:t>
      </w:r>
    </w:p>
    <w:p w:rsidR="00BC4104" w:rsidRPr="00BC4104" w:rsidRDefault="00AA57C9" w:rsidP="00BC4104">
      <w:pPr>
        <w:pStyle w:val="ListParagraph"/>
        <w:numPr>
          <w:ilvl w:val="0"/>
          <w:numId w:val="46"/>
        </w:numPr>
        <w:autoSpaceDE w:val="0"/>
        <w:autoSpaceDN w:val="0"/>
        <w:adjustRightInd w:val="0"/>
        <w:rPr>
          <w:rFonts w:ascii="Arial" w:hAnsi="Arial"/>
          <w:color w:val="000000"/>
          <w:sz w:val="28"/>
          <w:szCs w:val="28"/>
        </w:rPr>
      </w:pPr>
      <w:r w:rsidRPr="00BC4104">
        <w:rPr>
          <w:rFonts w:ascii="Arial" w:hAnsi="Arial"/>
          <w:color w:val="000000"/>
          <w:sz w:val="28"/>
          <w:szCs w:val="28"/>
        </w:rPr>
        <w:t>Active dry (what we use)</w:t>
      </w:r>
    </w:p>
    <w:p w:rsidR="00BC4104" w:rsidRPr="00BC4104" w:rsidRDefault="00AA57C9" w:rsidP="00BC4104">
      <w:pPr>
        <w:pStyle w:val="ListParagraph"/>
        <w:numPr>
          <w:ilvl w:val="0"/>
          <w:numId w:val="46"/>
        </w:numPr>
        <w:autoSpaceDE w:val="0"/>
        <w:autoSpaceDN w:val="0"/>
        <w:adjustRightInd w:val="0"/>
        <w:rPr>
          <w:rFonts w:ascii="Arial" w:hAnsi="Arial"/>
          <w:color w:val="000000"/>
          <w:sz w:val="28"/>
          <w:szCs w:val="28"/>
        </w:rPr>
      </w:pPr>
      <w:r w:rsidRPr="00BC4104">
        <w:rPr>
          <w:rFonts w:ascii="Arial" w:hAnsi="Arial"/>
          <w:color w:val="000000"/>
          <w:sz w:val="28"/>
          <w:szCs w:val="28"/>
        </w:rPr>
        <w:t>Compressed (very perishable)</w:t>
      </w:r>
    </w:p>
    <w:p w:rsidR="00AA57C9" w:rsidRPr="00BC4104" w:rsidRDefault="00AA57C9" w:rsidP="00BC4104">
      <w:pPr>
        <w:pStyle w:val="ListParagraph"/>
        <w:numPr>
          <w:ilvl w:val="0"/>
          <w:numId w:val="46"/>
        </w:numPr>
        <w:autoSpaceDE w:val="0"/>
        <w:autoSpaceDN w:val="0"/>
        <w:adjustRightInd w:val="0"/>
        <w:rPr>
          <w:rFonts w:ascii="Arial" w:hAnsi="Arial"/>
          <w:color w:val="000000"/>
          <w:sz w:val="28"/>
          <w:szCs w:val="28"/>
        </w:rPr>
      </w:pPr>
      <w:r w:rsidRPr="00BC4104">
        <w:rPr>
          <w:rFonts w:ascii="Arial" w:hAnsi="Arial"/>
          <w:color w:val="000000"/>
          <w:sz w:val="28"/>
          <w:szCs w:val="28"/>
        </w:rPr>
        <w:t>Fast rising yeast (rises twice as fast)</w:t>
      </w:r>
    </w:p>
    <w:p w:rsidR="00BC4104" w:rsidRDefault="00BC4104" w:rsidP="00BC4104">
      <w:pPr>
        <w:autoSpaceDE w:val="0"/>
        <w:autoSpaceDN w:val="0"/>
        <w:adjustRightInd w:val="0"/>
        <w:rPr>
          <w:rFonts w:ascii="Arial" w:hAnsi="Arial"/>
          <w:b/>
          <w:bCs/>
          <w:sz w:val="28"/>
          <w:szCs w:val="28"/>
        </w:rPr>
      </w:pPr>
    </w:p>
    <w:p w:rsidR="006B55B2" w:rsidRPr="006B34D7" w:rsidRDefault="006B55B2" w:rsidP="00BC4104">
      <w:pPr>
        <w:autoSpaceDE w:val="0"/>
        <w:autoSpaceDN w:val="0"/>
        <w:adjustRightInd w:val="0"/>
        <w:rPr>
          <w:rFonts w:ascii="Arial" w:hAnsi="Arial"/>
          <w:b/>
          <w:bCs/>
          <w:sz w:val="28"/>
          <w:szCs w:val="28"/>
        </w:rPr>
      </w:pPr>
      <w:r w:rsidRPr="006B34D7">
        <w:rPr>
          <w:rFonts w:ascii="Arial" w:hAnsi="Arial"/>
          <w:b/>
          <w:bCs/>
          <w:sz w:val="28"/>
          <w:szCs w:val="28"/>
        </w:rPr>
        <w:t>Types of Yeast</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Commercially available:</w:t>
      </w:r>
    </w:p>
    <w:p w:rsidR="00F7710F" w:rsidRPr="00F7710F" w:rsidRDefault="00F7710F" w:rsidP="00F7710F">
      <w:pPr>
        <w:pStyle w:val="ListParagraph"/>
        <w:numPr>
          <w:ilvl w:val="2"/>
          <w:numId w:val="47"/>
        </w:numPr>
        <w:autoSpaceDE w:val="0"/>
        <w:autoSpaceDN w:val="0"/>
        <w:adjustRightInd w:val="0"/>
        <w:spacing w:line="240" w:lineRule="auto"/>
        <w:ind w:left="180" w:firstLine="0"/>
        <w:rPr>
          <w:rFonts w:ascii="Arial" w:hAnsi="Arial"/>
          <w:sz w:val="28"/>
          <w:szCs w:val="28"/>
        </w:rPr>
      </w:pPr>
      <w:r>
        <w:rPr>
          <w:rFonts w:ascii="Arial" w:hAnsi="Arial"/>
          <w:sz w:val="28"/>
          <w:szCs w:val="28"/>
        </w:rPr>
        <w:t xml:space="preserve"> Cream yeast</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Used directly, highly perishable</w:t>
      </w:r>
    </w:p>
    <w:p w:rsidR="00F7710F" w:rsidRPr="00F7710F" w:rsidRDefault="00F7710F" w:rsidP="00F7710F">
      <w:pPr>
        <w:pStyle w:val="ListParagraph"/>
        <w:numPr>
          <w:ilvl w:val="2"/>
          <w:numId w:val="47"/>
        </w:numPr>
        <w:autoSpaceDE w:val="0"/>
        <w:autoSpaceDN w:val="0"/>
        <w:adjustRightInd w:val="0"/>
        <w:spacing w:line="240" w:lineRule="auto"/>
        <w:ind w:left="180" w:firstLine="0"/>
        <w:rPr>
          <w:rFonts w:ascii="Arial" w:hAnsi="Arial"/>
          <w:sz w:val="28"/>
          <w:szCs w:val="28"/>
        </w:rPr>
      </w:pPr>
      <w:r>
        <w:rPr>
          <w:rFonts w:ascii="Arial" w:hAnsi="Arial"/>
          <w:sz w:val="28"/>
          <w:szCs w:val="28"/>
        </w:rPr>
        <w:t xml:space="preserve"> Cake yeast</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 Yeast cream through filtration press or vac. filter</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 Refrigeration required, shelf life a few weeks</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 Metabolically active, quick fermentation</w:t>
      </w:r>
    </w:p>
    <w:p w:rsidR="00F7710F" w:rsidRPr="00F7710F" w:rsidRDefault="00FD5C9F" w:rsidP="00F7710F">
      <w:pPr>
        <w:pStyle w:val="ListParagraph"/>
        <w:numPr>
          <w:ilvl w:val="2"/>
          <w:numId w:val="47"/>
        </w:numPr>
        <w:autoSpaceDE w:val="0"/>
        <w:autoSpaceDN w:val="0"/>
        <w:adjustRightInd w:val="0"/>
        <w:spacing w:line="240" w:lineRule="auto"/>
        <w:ind w:left="270" w:firstLine="0"/>
        <w:rPr>
          <w:rFonts w:ascii="Arial" w:hAnsi="Arial"/>
          <w:sz w:val="28"/>
          <w:szCs w:val="28"/>
        </w:rPr>
      </w:pPr>
      <w:r>
        <w:rPr>
          <w:rFonts w:ascii="Arial" w:hAnsi="Arial"/>
          <w:sz w:val="28"/>
          <w:szCs w:val="28"/>
        </w:rPr>
        <w:lastRenderedPageBreak/>
        <w:t xml:space="preserve"> </w:t>
      </w:r>
      <w:r w:rsidR="00F7710F" w:rsidRPr="00F7710F">
        <w:rPr>
          <w:rFonts w:ascii="Arial" w:hAnsi="Arial"/>
          <w:sz w:val="28"/>
          <w:szCs w:val="28"/>
        </w:rPr>
        <w:t>Dry active yeast</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 Home bread making, small business operation</w:t>
      </w:r>
    </w:p>
    <w:p w:rsidR="00F7710F" w:rsidRDefault="00F7710F" w:rsidP="00F7710F">
      <w:pPr>
        <w:autoSpaceDE w:val="0"/>
        <w:autoSpaceDN w:val="0"/>
        <w:adjustRightInd w:val="0"/>
        <w:spacing w:line="240" w:lineRule="auto"/>
        <w:rPr>
          <w:rFonts w:ascii="Arial" w:hAnsi="Arial"/>
          <w:sz w:val="28"/>
          <w:szCs w:val="28"/>
        </w:rPr>
      </w:pPr>
      <w:r>
        <w:rPr>
          <w:rFonts w:ascii="Arial" w:hAnsi="Arial"/>
          <w:sz w:val="28"/>
          <w:szCs w:val="28"/>
        </w:rPr>
        <w:t>• Last 6 months or longer</w:t>
      </w:r>
    </w:p>
    <w:p w:rsidR="00AA57C9" w:rsidRDefault="00F7710F" w:rsidP="00F7710F">
      <w:pPr>
        <w:spacing w:line="240" w:lineRule="auto"/>
        <w:rPr>
          <w:rFonts w:ascii="Arial" w:hAnsi="Arial"/>
          <w:sz w:val="28"/>
          <w:szCs w:val="28"/>
        </w:rPr>
      </w:pPr>
      <w:r>
        <w:rPr>
          <w:rFonts w:ascii="Arial" w:hAnsi="Arial"/>
          <w:sz w:val="28"/>
          <w:szCs w:val="28"/>
        </w:rPr>
        <w:t xml:space="preserve">• Require hydration, not as active </w:t>
      </w:r>
      <w:r>
        <w:rPr>
          <w:rFonts w:ascii="Arial" w:hAnsi="Arial"/>
          <w:i/>
          <w:iCs/>
          <w:sz w:val="28"/>
          <w:szCs w:val="28"/>
        </w:rPr>
        <w:t xml:space="preserve">S. cerevisiae, </w:t>
      </w:r>
      <w:r>
        <w:rPr>
          <w:rFonts w:ascii="Arial" w:hAnsi="Arial"/>
          <w:sz w:val="28"/>
          <w:szCs w:val="28"/>
        </w:rPr>
        <w:t>or bakers’ yeast</w:t>
      </w:r>
    </w:p>
    <w:p w:rsidR="00F7710F" w:rsidRPr="00F7710F" w:rsidRDefault="00F7710F" w:rsidP="00F7710F">
      <w:pPr>
        <w:spacing w:line="240" w:lineRule="auto"/>
        <w:rPr>
          <w:rFonts w:ascii="Arial" w:hAnsi="Arial"/>
          <w:sz w:val="28"/>
          <w:szCs w:val="28"/>
        </w:rPr>
      </w:pPr>
    </w:p>
    <w:p w:rsidR="006B55B2" w:rsidRDefault="006B55B2" w:rsidP="00BC4104">
      <w:pPr>
        <w:autoSpaceDE w:val="0"/>
        <w:autoSpaceDN w:val="0"/>
        <w:adjustRightInd w:val="0"/>
        <w:rPr>
          <w:rFonts w:ascii="Arial" w:hAnsi="Arial"/>
          <w:b/>
          <w:bCs/>
          <w:color w:val="C00000"/>
          <w:sz w:val="28"/>
          <w:szCs w:val="28"/>
        </w:rPr>
      </w:pPr>
      <w:r w:rsidRPr="006B55B2">
        <w:rPr>
          <w:rFonts w:ascii="Arial" w:hAnsi="Arial"/>
          <w:b/>
          <w:bCs/>
          <w:color w:val="C00000"/>
          <w:sz w:val="28"/>
          <w:szCs w:val="28"/>
        </w:rPr>
        <w:t>Factors affecting fermentation</w:t>
      </w:r>
    </w:p>
    <w:p w:rsidR="006B55B2" w:rsidRDefault="006B55B2" w:rsidP="00BC4104">
      <w:pPr>
        <w:autoSpaceDE w:val="0"/>
        <w:autoSpaceDN w:val="0"/>
        <w:adjustRightInd w:val="0"/>
        <w:rPr>
          <w:rFonts w:ascii="Arial" w:hAnsi="Arial"/>
          <w:b/>
          <w:bCs/>
          <w:color w:val="C00000"/>
          <w:sz w:val="28"/>
          <w:szCs w:val="28"/>
        </w:rPr>
      </w:pPr>
      <w:r>
        <w:rPr>
          <w:rFonts w:ascii="Arial" w:hAnsi="Arial"/>
          <w:b/>
          <w:bCs/>
          <w:noProof/>
          <w:color w:val="0065FF"/>
          <w:sz w:val="28"/>
          <w:szCs w:val="28"/>
        </w:rPr>
        <w:drawing>
          <wp:inline distT="0" distB="0" distL="0" distR="0">
            <wp:extent cx="5451475" cy="199580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51475" cy="1995805"/>
                    </a:xfrm>
                    <a:prstGeom prst="rect">
                      <a:avLst/>
                    </a:prstGeom>
                    <a:noFill/>
                    <a:ln w="9525">
                      <a:noFill/>
                      <a:miter lim="800000"/>
                      <a:headEnd/>
                      <a:tailEnd/>
                    </a:ln>
                  </pic:spPr>
                </pic:pic>
              </a:graphicData>
            </a:graphic>
          </wp:inline>
        </w:drawing>
      </w:r>
    </w:p>
    <w:p w:rsidR="006B55B2" w:rsidRPr="00691518" w:rsidRDefault="006B55B2" w:rsidP="0061126F">
      <w:pPr>
        <w:pStyle w:val="ListParagraph"/>
        <w:numPr>
          <w:ilvl w:val="0"/>
          <w:numId w:val="41"/>
        </w:numPr>
        <w:autoSpaceDE w:val="0"/>
        <w:autoSpaceDN w:val="0"/>
        <w:adjustRightInd w:val="0"/>
        <w:jc w:val="both"/>
        <w:rPr>
          <w:rFonts w:ascii="Arial" w:hAnsi="Arial"/>
          <w:bCs/>
          <w:color w:val="000000"/>
          <w:sz w:val="28"/>
          <w:szCs w:val="28"/>
        </w:rPr>
      </w:pPr>
      <w:r w:rsidRPr="00691518">
        <w:rPr>
          <w:rFonts w:ascii="Arial" w:hAnsi="Arial"/>
          <w:bCs/>
          <w:color w:val="000000"/>
          <w:sz w:val="28"/>
          <w:szCs w:val="28"/>
        </w:rPr>
        <w:t>Too much salt inhibits yeast activity, reducing the amount of carbon dioxide gas produced and decreasing the volume of the loaf.</w:t>
      </w:r>
    </w:p>
    <w:p w:rsidR="006559EF" w:rsidRDefault="006559EF" w:rsidP="0061126F">
      <w:pPr>
        <w:pStyle w:val="ListParagraph"/>
        <w:numPr>
          <w:ilvl w:val="0"/>
          <w:numId w:val="41"/>
        </w:numPr>
        <w:autoSpaceDE w:val="0"/>
        <w:autoSpaceDN w:val="0"/>
        <w:adjustRightInd w:val="0"/>
        <w:jc w:val="both"/>
        <w:rPr>
          <w:rFonts w:ascii="Arial" w:hAnsi="Arial"/>
          <w:color w:val="000000"/>
          <w:sz w:val="28"/>
          <w:szCs w:val="28"/>
        </w:rPr>
      </w:pPr>
      <w:r w:rsidRPr="00691518">
        <w:rPr>
          <w:rFonts w:ascii="Arial" w:hAnsi="Arial"/>
          <w:bCs/>
          <w:color w:val="000000"/>
          <w:sz w:val="28"/>
          <w:szCs w:val="28"/>
        </w:rPr>
        <w:t xml:space="preserve">The temperature has a great influence on the development of the yeast. Above 45 </w:t>
      </w:r>
      <w:r w:rsidRPr="00691518">
        <w:rPr>
          <w:rFonts w:ascii="Arial" w:hAnsi="Arial" w:cs="Arial"/>
          <w:color w:val="000000"/>
          <w:sz w:val="28"/>
          <w:szCs w:val="28"/>
        </w:rPr>
        <w:t>°C</w:t>
      </w:r>
      <w:r w:rsidRPr="00691518">
        <w:rPr>
          <w:rFonts w:ascii="Arial" w:hAnsi="Arial"/>
          <w:color w:val="000000"/>
          <w:sz w:val="28"/>
          <w:szCs w:val="28"/>
        </w:rPr>
        <w:t xml:space="preserve"> yeast cell</w:t>
      </w:r>
      <w:r w:rsidR="00BC4104">
        <w:rPr>
          <w:rFonts w:ascii="Arial" w:hAnsi="Arial"/>
          <w:color w:val="000000"/>
          <w:sz w:val="28"/>
          <w:szCs w:val="28"/>
        </w:rPr>
        <w:t>s</w:t>
      </w:r>
      <w:r w:rsidRPr="00691518">
        <w:rPr>
          <w:rFonts w:ascii="Arial" w:hAnsi="Arial"/>
          <w:color w:val="000000"/>
          <w:sz w:val="28"/>
          <w:szCs w:val="28"/>
        </w:rPr>
        <w:t xml:space="preserve"> are destroyed.</w:t>
      </w:r>
    </w:p>
    <w:p w:rsidR="00BC4104" w:rsidRDefault="00BC4104" w:rsidP="00BC4104">
      <w:pPr>
        <w:pStyle w:val="ListParagraph"/>
        <w:autoSpaceDE w:val="0"/>
        <w:autoSpaceDN w:val="0"/>
        <w:adjustRightInd w:val="0"/>
        <w:ind w:left="1080"/>
        <w:rPr>
          <w:rFonts w:ascii="Arial" w:hAnsi="Arial"/>
          <w:color w:val="000000"/>
          <w:sz w:val="28"/>
          <w:szCs w:val="28"/>
        </w:rPr>
      </w:pPr>
    </w:p>
    <w:p w:rsidR="00537A52" w:rsidRPr="00BC4104" w:rsidRDefault="00537A52" w:rsidP="00BC4104">
      <w:pPr>
        <w:autoSpaceDE w:val="0"/>
        <w:autoSpaceDN w:val="0"/>
        <w:adjustRightInd w:val="0"/>
        <w:ind w:firstLine="720"/>
        <w:rPr>
          <w:rFonts w:ascii="Arial" w:hAnsi="Arial"/>
          <w:b/>
          <w:color w:val="C00000"/>
          <w:sz w:val="28"/>
          <w:szCs w:val="28"/>
        </w:rPr>
      </w:pPr>
      <w:r w:rsidRPr="00BC4104">
        <w:rPr>
          <w:rFonts w:ascii="Arial" w:hAnsi="Arial"/>
          <w:b/>
          <w:color w:val="C00000"/>
          <w:sz w:val="28"/>
          <w:szCs w:val="28"/>
        </w:rPr>
        <w:t>Over fermentation</w:t>
      </w:r>
    </w:p>
    <w:p w:rsidR="00537A52" w:rsidRPr="00537A52" w:rsidRDefault="00537A52" w:rsidP="00BC4104">
      <w:pPr>
        <w:pStyle w:val="ListParagraph"/>
        <w:autoSpaceDE w:val="0"/>
        <w:autoSpaceDN w:val="0"/>
        <w:adjustRightInd w:val="0"/>
        <w:ind w:left="1080"/>
        <w:rPr>
          <w:rFonts w:ascii="Arial" w:hAnsi="Arial"/>
          <w:color w:val="000000"/>
          <w:sz w:val="28"/>
          <w:szCs w:val="28"/>
        </w:rPr>
      </w:pPr>
      <w:r w:rsidRPr="00537A52">
        <w:rPr>
          <w:rFonts w:ascii="Arial" w:hAnsi="Arial"/>
          <w:color w:val="000000"/>
          <w:sz w:val="28"/>
          <w:szCs w:val="28"/>
        </w:rPr>
        <w:t xml:space="preserve">• </w:t>
      </w:r>
      <w:r w:rsidR="00BC4104" w:rsidRPr="00537A52">
        <w:rPr>
          <w:rFonts w:ascii="Arial" w:hAnsi="Arial"/>
          <w:color w:val="000000"/>
          <w:sz w:val="28"/>
          <w:szCs w:val="28"/>
        </w:rPr>
        <w:t>Gluten</w:t>
      </w:r>
      <w:r w:rsidRPr="00537A52">
        <w:rPr>
          <w:rFonts w:ascii="Arial" w:hAnsi="Arial"/>
          <w:color w:val="000000"/>
          <w:sz w:val="28"/>
          <w:szCs w:val="28"/>
        </w:rPr>
        <w:t xml:space="preserve"> stre</w:t>
      </w:r>
      <w:r w:rsidR="006274CE">
        <w:rPr>
          <w:rFonts w:ascii="Arial" w:hAnsi="Arial"/>
          <w:color w:val="000000"/>
          <w:sz w:val="28"/>
          <w:szCs w:val="28"/>
        </w:rPr>
        <w:t>t</w:t>
      </w:r>
      <w:r w:rsidRPr="00537A52">
        <w:rPr>
          <w:rFonts w:ascii="Arial" w:hAnsi="Arial"/>
          <w:color w:val="000000"/>
          <w:sz w:val="28"/>
          <w:szCs w:val="28"/>
        </w:rPr>
        <w:t>ches, becomes weak and can collapse</w:t>
      </w:r>
    </w:p>
    <w:p w:rsidR="00537A52" w:rsidRPr="00537A52" w:rsidRDefault="00537A52" w:rsidP="00BC4104">
      <w:pPr>
        <w:pStyle w:val="ListParagraph"/>
        <w:autoSpaceDE w:val="0"/>
        <w:autoSpaceDN w:val="0"/>
        <w:adjustRightInd w:val="0"/>
        <w:ind w:left="1080"/>
        <w:rPr>
          <w:rFonts w:ascii="Arial" w:hAnsi="Arial"/>
          <w:color w:val="000000"/>
          <w:sz w:val="28"/>
          <w:szCs w:val="28"/>
        </w:rPr>
      </w:pPr>
      <w:r w:rsidRPr="00537A52">
        <w:rPr>
          <w:rFonts w:ascii="Arial" w:hAnsi="Arial"/>
          <w:color w:val="000000"/>
          <w:sz w:val="28"/>
          <w:szCs w:val="28"/>
        </w:rPr>
        <w:t>• Coarse grain &amp; sour odor due to excess acid production</w:t>
      </w:r>
    </w:p>
    <w:p w:rsidR="00537A52" w:rsidRDefault="00537A52" w:rsidP="00BC4104">
      <w:pPr>
        <w:pStyle w:val="ListParagraph"/>
        <w:ind w:left="1080"/>
        <w:rPr>
          <w:rFonts w:ascii="Arial" w:hAnsi="Arial"/>
          <w:color w:val="000000"/>
          <w:sz w:val="28"/>
          <w:szCs w:val="28"/>
        </w:rPr>
      </w:pPr>
      <w:r w:rsidRPr="00537A52">
        <w:rPr>
          <w:rFonts w:ascii="Arial" w:hAnsi="Arial"/>
          <w:color w:val="000000"/>
          <w:sz w:val="28"/>
          <w:szCs w:val="28"/>
        </w:rPr>
        <w:t>• Less color in baked crust.</w:t>
      </w:r>
    </w:p>
    <w:p w:rsidR="005E0F50" w:rsidRDefault="005E0F50" w:rsidP="00BC4104">
      <w:pPr>
        <w:pStyle w:val="ListParagraph"/>
        <w:ind w:left="1080"/>
        <w:rPr>
          <w:rFonts w:ascii="Arial" w:hAnsi="Arial"/>
          <w:color w:val="000000"/>
          <w:sz w:val="28"/>
          <w:szCs w:val="28"/>
        </w:rPr>
      </w:pPr>
    </w:p>
    <w:p w:rsidR="005E0F50" w:rsidRDefault="005E0F50" w:rsidP="00BC4104">
      <w:pPr>
        <w:pStyle w:val="ListParagraph"/>
        <w:ind w:left="1080"/>
        <w:rPr>
          <w:rFonts w:ascii="Arial" w:hAnsi="Arial"/>
          <w:color w:val="000000"/>
          <w:sz w:val="28"/>
          <w:szCs w:val="28"/>
        </w:rPr>
      </w:pPr>
    </w:p>
    <w:p w:rsidR="005E0F50" w:rsidRDefault="005E0F50" w:rsidP="00BC4104">
      <w:pPr>
        <w:pStyle w:val="ListParagraph"/>
        <w:ind w:left="1080"/>
        <w:rPr>
          <w:rFonts w:ascii="Arial" w:hAnsi="Arial"/>
          <w:color w:val="000000"/>
          <w:sz w:val="28"/>
          <w:szCs w:val="28"/>
        </w:rPr>
      </w:pPr>
    </w:p>
    <w:p w:rsidR="00537A52" w:rsidRDefault="00537A52" w:rsidP="00BC4104">
      <w:pPr>
        <w:pStyle w:val="ListParagraph"/>
        <w:ind w:left="1080"/>
        <w:rPr>
          <w:rFonts w:ascii="Arial" w:hAnsi="Arial"/>
          <w:color w:val="000000"/>
          <w:sz w:val="28"/>
          <w:szCs w:val="28"/>
        </w:rPr>
      </w:pPr>
    </w:p>
    <w:p w:rsidR="00537A52" w:rsidRPr="00537A52" w:rsidRDefault="00537A52" w:rsidP="00BC4104">
      <w:pPr>
        <w:jc w:val="both"/>
        <w:rPr>
          <w:rFonts w:ascii="Arial" w:hAnsi="Arial"/>
          <w:b/>
          <w:color w:val="000000" w:themeColor="text1"/>
          <w:sz w:val="28"/>
          <w:szCs w:val="28"/>
        </w:rPr>
      </w:pPr>
      <w:r w:rsidRPr="00537A52">
        <w:rPr>
          <w:rFonts w:ascii="Arial" w:hAnsi="Arial"/>
          <w:b/>
          <w:color w:val="000000" w:themeColor="text1"/>
          <w:sz w:val="28"/>
          <w:szCs w:val="28"/>
        </w:rPr>
        <w:lastRenderedPageBreak/>
        <w:t>Measurement of carbon dioxide (CO</w:t>
      </w:r>
      <w:r w:rsidRPr="00537A52">
        <w:rPr>
          <w:rFonts w:ascii="Arial" w:hAnsi="Arial"/>
          <w:b/>
          <w:color w:val="000000" w:themeColor="text1"/>
          <w:sz w:val="28"/>
          <w:szCs w:val="28"/>
          <w:vertAlign w:val="subscript"/>
        </w:rPr>
        <w:t>2</w:t>
      </w:r>
      <w:r w:rsidRPr="00537A52">
        <w:rPr>
          <w:rFonts w:ascii="Arial" w:hAnsi="Arial"/>
          <w:b/>
          <w:color w:val="000000" w:themeColor="text1"/>
          <w:sz w:val="28"/>
          <w:szCs w:val="28"/>
        </w:rPr>
        <w:t xml:space="preserve">). </w:t>
      </w:r>
    </w:p>
    <w:p w:rsidR="00537A52" w:rsidRDefault="00537A52" w:rsidP="0061126F">
      <w:pPr>
        <w:ind w:firstLine="720"/>
        <w:jc w:val="both"/>
        <w:rPr>
          <w:rFonts w:ascii="Arial" w:hAnsi="Arial"/>
          <w:sz w:val="28"/>
          <w:szCs w:val="28"/>
        </w:rPr>
      </w:pPr>
      <w:r w:rsidRPr="006B34D7">
        <w:rPr>
          <w:rStyle w:val="Emphasis"/>
          <w:rFonts w:ascii="Arial" w:hAnsi="Arial"/>
          <w:i w:val="0"/>
          <w:iCs w:val="0"/>
          <w:sz w:val="28"/>
          <w:szCs w:val="28"/>
        </w:rPr>
        <w:t xml:space="preserve">for </w:t>
      </w:r>
      <w:r w:rsidRPr="006B34D7">
        <w:rPr>
          <w:rFonts w:ascii="Arial" w:hAnsi="Arial"/>
          <w:sz w:val="28"/>
          <w:szCs w:val="28"/>
        </w:rPr>
        <w:t>measurement of Gassing Power by the Pressuremeter method to measure the gas production by baker’s yeast and with (flour, sugar and ….) Flour slurry used instead of dough for compatible with o</w:t>
      </w:r>
      <w:r>
        <w:rPr>
          <w:rFonts w:ascii="Arial" w:hAnsi="Arial"/>
          <w:sz w:val="28"/>
          <w:szCs w:val="28"/>
        </w:rPr>
        <w:t>ur instrument experiment design.</w:t>
      </w:r>
    </w:p>
    <w:p w:rsidR="00537A52" w:rsidRPr="0061126F" w:rsidRDefault="00537A52" w:rsidP="00BC4104">
      <w:pPr>
        <w:rPr>
          <w:rFonts w:ascii="Arial" w:hAnsi="Arial"/>
          <w:b/>
          <w:bCs/>
          <w:sz w:val="28"/>
          <w:szCs w:val="28"/>
        </w:rPr>
      </w:pPr>
      <w:r w:rsidRPr="0061126F">
        <w:rPr>
          <w:rFonts w:ascii="Arial" w:hAnsi="Arial"/>
          <w:b/>
          <w:bCs/>
          <w:sz w:val="28"/>
          <w:szCs w:val="28"/>
        </w:rPr>
        <w:t xml:space="preserve">Procedure </w:t>
      </w:r>
    </w:p>
    <w:p w:rsidR="00537A52" w:rsidRPr="006B34D7" w:rsidRDefault="00537A52" w:rsidP="0061126F">
      <w:pPr>
        <w:numPr>
          <w:ilvl w:val="0"/>
          <w:numId w:val="42"/>
        </w:numPr>
        <w:spacing w:after="0"/>
        <w:jc w:val="both"/>
        <w:rPr>
          <w:rFonts w:ascii="Arial" w:hAnsi="Arial"/>
          <w:sz w:val="28"/>
          <w:szCs w:val="28"/>
        </w:rPr>
      </w:pPr>
      <w:r w:rsidRPr="006B34D7">
        <w:rPr>
          <w:rFonts w:ascii="Arial" w:hAnsi="Arial"/>
          <w:sz w:val="28"/>
          <w:szCs w:val="28"/>
        </w:rPr>
        <w:t>2.5 g of flour (weighed on 14% mb).</w:t>
      </w:r>
    </w:p>
    <w:p w:rsidR="00537A52" w:rsidRDefault="00537A52" w:rsidP="0061126F">
      <w:pPr>
        <w:numPr>
          <w:ilvl w:val="0"/>
          <w:numId w:val="42"/>
        </w:numPr>
        <w:spacing w:after="0"/>
        <w:jc w:val="both"/>
        <w:rPr>
          <w:rFonts w:ascii="Arial" w:hAnsi="Arial"/>
          <w:sz w:val="28"/>
          <w:szCs w:val="28"/>
        </w:rPr>
      </w:pPr>
      <w:r w:rsidRPr="006B34D7">
        <w:rPr>
          <w:rFonts w:ascii="Arial" w:hAnsi="Arial"/>
          <w:sz w:val="28"/>
          <w:szCs w:val="28"/>
        </w:rPr>
        <w:t xml:space="preserve">Mix with 20ml of distilled water followed by 0.075g dry yeast, in a dry and clean 250ml Pyrex bottle, the mixture vortex for 15Sec. move to 30°C regulated water path, </w:t>
      </w:r>
      <w:r w:rsidR="00F50655">
        <w:rPr>
          <w:rFonts w:ascii="Arial" w:hAnsi="Arial"/>
          <w:sz w:val="28"/>
          <w:szCs w:val="28"/>
        </w:rPr>
        <w:t>then</w:t>
      </w:r>
      <w:r w:rsidRPr="006B34D7">
        <w:rPr>
          <w:rFonts w:ascii="Arial" w:hAnsi="Arial"/>
          <w:sz w:val="28"/>
          <w:szCs w:val="28"/>
        </w:rPr>
        <w:t xml:space="preserve"> read the pressure meter on (Sphygmomanometer 0-300mm.Hg), and let for fermentation for 5 h</w:t>
      </w:r>
      <w:r w:rsidR="00F50655">
        <w:rPr>
          <w:rFonts w:ascii="Arial" w:hAnsi="Arial"/>
          <w:sz w:val="28"/>
          <w:szCs w:val="28"/>
        </w:rPr>
        <w:t>ou</w:t>
      </w:r>
      <w:r w:rsidRPr="006B34D7">
        <w:rPr>
          <w:rFonts w:ascii="Arial" w:hAnsi="Arial"/>
          <w:sz w:val="28"/>
          <w:szCs w:val="28"/>
        </w:rPr>
        <w:t>r</w:t>
      </w:r>
      <w:r w:rsidR="00F50655">
        <w:rPr>
          <w:rFonts w:ascii="Arial" w:hAnsi="Arial"/>
          <w:sz w:val="28"/>
          <w:szCs w:val="28"/>
        </w:rPr>
        <w:t>s</w:t>
      </w:r>
      <w:r w:rsidRPr="006B34D7">
        <w:rPr>
          <w:rFonts w:ascii="Arial" w:hAnsi="Arial"/>
          <w:sz w:val="28"/>
          <w:szCs w:val="28"/>
        </w:rPr>
        <w:t xml:space="preserve"> with reading the gas pressure an 1 h</w:t>
      </w:r>
      <w:r w:rsidR="007E41C3">
        <w:rPr>
          <w:rFonts w:ascii="Arial" w:hAnsi="Arial"/>
          <w:sz w:val="28"/>
          <w:szCs w:val="28"/>
        </w:rPr>
        <w:t>ou</w:t>
      </w:r>
      <w:r w:rsidRPr="006B34D7">
        <w:rPr>
          <w:rFonts w:ascii="Arial" w:hAnsi="Arial"/>
          <w:sz w:val="28"/>
          <w:szCs w:val="28"/>
        </w:rPr>
        <w:t>r intervals.</w:t>
      </w:r>
    </w:p>
    <w:p w:rsidR="001762B7" w:rsidRDefault="001762B7" w:rsidP="00BC4104">
      <w:pPr>
        <w:spacing w:after="0"/>
        <w:rPr>
          <w:rFonts w:ascii="Arial" w:hAnsi="Arial"/>
          <w:sz w:val="28"/>
          <w:szCs w:val="28"/>
        </w:rPr>
      </w:pPr>
    </w:p>
    <w:p w:rsidR="00726554" w:rsidRDefault="00726554" w:rsidP="00BC4104">
      <w:pPr>
        <w:spacing w:after="0"/>
        <w:rPr>
          <w:rFonts w:ascii="Arial" w:hAnsi="Arial"/>
          <w:sz w:val="28"/>
          <w:szCs w:val="28"/>
        </w:rPr>
      </w:pPr>
    </w:p>
    <w:p w:rsidR="00726554" w:rsidRDefault="00726554" w:rsidP="00BC4104">
      <w:pPr>
        <w:spacing w:after="0"/>
        <w:rPr>
          <w:rFonts w:asciiTheme="majorBidi" w:hAnsiTheme="majorBidi" w:cstheme="majorBidi"/>
          <w:sz w:val="28"/>
          <w:szCs w:val="28"/>
        </w:rPr>
      </w:pPr>
      <w:r w:rsidRPr="000D79FB">
        <w:rPr>
          <w:rFonts w:asciiTheme="majorBidi" w:hAnsiTheme="majorBidi" w:cstheme="majorBidi"/>
          <w:b/>
          <w:bCs/>
          <w:sz w:val="28"/>
          <w:szCs w:val="28"/>
          <w:lang w:bidi="ar-IQ"/>
        </w:rPr>
        <w:t xml:space="preserve">Table </w:t>
      </w:r>
      <w:r>
        <w:rPr>
          <w:rFonts w:asciiTheme="majorBidi" w:hAnsiTheme="majorBidi" w:cstheme="majorBidi"/>
          <w:b/>
          <w:bCs/>
          <w:sz w:val="28"/>
          <w:szCs w:val="28"/>
          <w:lang w:bidi="ar-IQ"/>
        </w:rPr>
        <w:t>1</w:t>
      </w:r>
      <w:r w:rsidRPr="000D79FB">
        <w:rPr>
          <w:rFonts w:asciiTheme="majorBidi" w:hAnsiTheme="majorBidi" w:cstheme="majorBidi"/>
          <w:b/>
          <w:bCs/>
          <w:sz w:val="28"/>
          <w:szCs w:val="28"/>
          <w:lang w:bidi="ar-IQ"/>
        </w:rPr>
        <w:t>:</w:t>
      </w:r>
      <w:r>
        <w:rPr>
          <w:rFonts w:asciiTheme="majorBidi" w:hAnsiTheme="majorBidi" w:cstheme="majorBidi"/>
          <w:sz w:val="28"/>
          <w:szCs w:val="28"/>
          <w:lang w:bidi="ar-IQ"/>
        </w:rPr>
        <w:t xml:space="preserve"> </w:t>
      </w:r>
      <w:r w:rsidRPr="000D79FB">
        <w:rPr>
          <w:rFonts w:asciiTheme="majorBidi" w:hAnsiTheme="majorBidi" w:cstheme="majorBidi"/>
          <w:sz w:val="28"/>
          <w:szCs w:val="28"/>
        </w:rPr>
        <w:t xml:space="preserve">Fermentation gassing power </w:t>
      </w:r>
      <w:r>
        <w:rPr>
          <w:rFonts w:asciiTheme="majorBidi" w:hAnsiTheme="majorBidi" w:cstheme="majorBidi"/>
          <w:sz w:val="28"/>
          <w:szCs w:val="28"/>
        </w:rPr>
        <w:t>(mm Hg) values</w:t>
      </w:r>
      <w:r w:rsidRPr="000D79FB">
        <w:rPr>
          <w:rFonts w:asciiTheme="majorBidi" w:hAnsiTheme="majorBidi" w:cstheme="majorBidi"/>
          <w:sz w:val="28"/>
          <w:szCs w:val="28"/>
        </w:rPr>
        <w:t xml:space="preserve"> of</w:t>
      </w:r>
      <w:r w:rsidRPr="000D79FB">
        <w:rPr>
          <w:rFonts w:asciiTheme="majorBidi" w:hAnsiTheme="majorBidi" w:cstheme="majorBidi"/>
          <w:sz w:val="28"/>
          <w:szCs w:val="28"/>
          <w:lang w:bidi="ar-IQ"/>
        </w:rPr>
        <w:t xml:space="preserve"> </w:t>
      </w:r>
      <w:r>
        <w:rPr>
          <w:rFonts w:asciiTheme="majorBidi" w:hAnsiTheme="majorBidi" w:cstheme="majorBidi"/>
          <w:sz w:val="28"/>
          <w:szCs w:val="28"/>
        </w:rPr>
        <w:t xml:space="preserve">flour </w:t>
      </w:r>
    </w:p>
    <w:p w:rsidR="00726554" w:rsidRPr="006B34D7" w:rsidRDefault="00726554" w:rsidP="00BC4104">
      <w:pPr>
        <w:spacing w:after="0"/>
        <w:rPr>
          <w:rFonts w:ascii="Arial" w:hAnsi="Arial"/>
          <w:sz w:val="28"/>
          <w:szCs w:val="28"/>
        </w:rPr>
      </w:pPr>
    </w:p>
    <w:tbl>
      <w:tblPr>
        <w:tblStyle w:val="TableGrid"/>
        <w:tblpPr w:leftFromText="180" w:rightFromText="180" w:vertAnchor="text" w:horzAnchor="margin" w:tblpXSpec="center" w:tblpY="269"/>
        <w:tblW w:w="9412" w:type="dxa"/>
        <w:tblLayout w:type="fixed"/>
        <w:tblLook w:val="04A0" w:firstRow="1" w:lastRow="0" w:firstColumn="1" w:lastColumn="0" w:noHBand="0" w:noVBand="1"/>
      </w:tblPr>
      <w:tblGrid>
        <w:gridCol w:w="1458"/>
        <w:gridCol w:w="1170"/>
        <w:gridCol w:w="1170"/>
        <w:gridCol w:w="1350"/>
        <w:gridCol w:w="1440"/>
        <w:gridCol w:w="1440"/>
        <w:gridCol w:w="1384"/>
      </w:tblGrid>
      <w:tr w:rsidR="00444F43" w:rsidRPr="001E0EC9" w:rsidTr="00444F43">
        <w:trPr>
          <w:trHeight w:val="598"/>
        </w:trPr>
        <w:tc>
          <w:tcPr>
            <w:tcW w:w="1458" w:type="dxa"/>
            <w:tcBorders>
              <w:bottom w:val="thinThickSmallGap" w:sz="12" w:space="0" w:color="auto"/>
              <w:right w:val="single" w:sz="4" w:space="0" w:color="auto"/>
            </w:tcBorders>
            <w:shd w:val="clear" w:color="auto" w:fill="C6D9F1" w:themeFill="text2" w:themeFillTint="33"/>
            <w:vAlign w:val="center"/>
          </w:tcPr>
          <w:p w:rsidR="00444F43" w:rsidRPr="001E0EC9" w:rsidRDefault="00444F43" w:rsidP="002F21D9">
            <w:pPr>
              <w:jc w:val="center"/>
              <w:rPr>
                <w:rFonts w:asciiTheme="majorBidi" w:hAnsiTheme="majorBidi" w:cstheme="majorBidi"/>
                <w:b/>
                <w:bCs/>
                <w:lang w:bidi="ar-IQ"/>
              </w:rPr>
            </w:pPr>
          </w:p>
          <w:p w:rsidR="00444F43" w:rsidRPr="001E0EC9" w:rsidRDefault="00444F43" w:rsidP="002F21D9">
            <w:pPr>
              <w:jc w:val="center"/>
              <w:rPr>
                <w:rFonts w:asciiTheme="majorBidi" w:hAnsiTheme="majorBidi" w:cstheme="majorBidi"/>
                <w:b/>
                <w:bCs/>
                <w:lang w:bidi="ar-IQ"/>
              </w:rPr>
            </w:pPr>
            <w:r w:rsidRPr="001E0EC9">
              <w:rPr>
                <w:rFonts w:asciiTheme="majorBidi" w:hAnsiTheme="majorBidi" w:cstheme="majorBidi"/>
                <w:b/>
                <w:bCs/>
              </w:rPr>
              <w:t>Samples</w:t>
            </w:r>
          </w:p>
          <w:p w:rsidR="00444F43" w:rsidRPr="001E0EC9" w:rsidRDefault="00444F43" w:rsidP="002F21D9">
            <w:pPr>
              <w:jc w:val="center"/>
              <w:rPr>
                <w:rFonts w:asciiTheme="majorBidi" w:hAnsiTheme="majorBidi" w:cstheme="majorBidi"/>
                <w:b/>
                <w:bCs/>
                <w:lang w:bidi="ar-IQ"/>
              </w:rPr>
            </w:pPr>
          </w:p>
        </w:tc>
        <w:tc>
          <w:tcPr>
            <w:tcW w:w="1170" w:type="dxa"/>
            <w:tcBorders>
              <w:bottom w:val="thinThickSmallGap" w:sz="12" w:space="0" w:color="auto"/>
            </w:tcBorders>
            <w:shd w:val="clear" w:color="auto" w:fill="C6D9F1" w:themeFill="text2" w:themeFillTint="33"/>
            <w:vAlign w:val="center"/>
          </w:tcPr>
          <w:p w:rsidR="00444F43" w:rsidRPr="001E0EC9" w:rsidRDefault="00444F43" w:rsidP="00444F43">
            <w:pPr>
              <w:jc w:val="center"/>
              <w:rPr>
                <w:rFonts w:asciiTheme="majorBidi" w:hAnsiTheme="majorBidi" w:cstheme="majorBidi"/>
                <w:b/>
                <w:bCs/>
                <w:lang w:bidi="ar-IQ"/>
              </w:rPr>
            </w:pPr>
            <w:r>
              <w:rPr>
                <w:rFonts w:asciiTheme="majorBidi" w:hAnsiTheme="majorBidi" w:cstheme="majorBidi"/>
                <w:b/>
                <w:bCs/>
                <w:lang w:bidi="ar-IQ"/>
              </w:rPr>
              <w:t>Sugar</w:t>
            </w:r>
          </w:p>
        </w:tc>
        <w:tc>
          <w:tcPr>
            <w:tcW w:w="1170" w:type="dxa"/>
            <w:tcBorders>
              <w:bottom w:val="thinThickSmallGap" w:sz="12" w:space="0" w:color="auto"/>
            </w:tcBorders>
            <w:shd w:val="clear" w:color="auto" w:fill="C6D9F1" w:themeFill="text2" w:themeFillTint="33"/>
            <w:vAlign w:val="center"/>
          </w:tcPr>
          <w:p w:rsidR="00444F43" w:rsidRPr="001E0EC9" w:rsidRDefault="00444F43" w:rsidP="002F21D9">
            <w:pPr>
              <w:jc w:val="center"/>
              <w:rPr>
                <w:rFonts w:asciiTheme="majorBidi" w:hAnsiTheme="majorBidi" w:cstheme="majorBidi"/>
                <w:b/>
                <w:bCs/>
                <w:lang w:bidi="ar-IQ"/>
              </w:rPr>
            </w:pPr>
            <w:r w:rsidRPr="001E0EC9">
              <w:rPr>
                <w:rFonts w:asciiTheme="majorBidi" w:hAnsiTheme="majorBidi" w:cstheme="majorBidi"/>
                <w:b/>
                <w:bCs/>
                <w:lang w:bidi="ar-IQ"/>
              </w:rPr>
              <w:t xml:space="preserve">1 </w:t>
            </w:r>
            <w:r>
              <w:rPr>
                <w:rFonts w:asciiTheme="majorBidi" w:hAnsiTheme="majorBidi" w:cstheme="majorBidi"/>
                <w:b/>
                <w:bCs/>
                <w:lang w:bidi="ar-IQ"/>
              </w:rPr>
              <w:t>H</w:t>
            </w:r>
            <w:r w:rsidRPr="001E0EC9">
              <w:rPr>
                <w:rFonts w:asciiTheme="majorBidi" w:hAnsiTheme="majorBidi" w:cstheme="majorBidi"/>
                <w:b/>
                <w:bCs/>
                <w:lang w:bidi="ar-IQ"/>
              </w:rPr>
              <w:t>our</w:t>
            </w:r>
          </w:p>
        </w:tc>
        <w:tc>
          <w:tcPr>
            <w:tcW w:w="1350" w:type="dxa"/>
            <w:tcBorders>
              <w:bottom w:val="thinThickSmallGap" w:sz="12" w:space="0" w:color="auto"/>
            </w:tcBorders>
            <w:shd w:val="clear" w:color="auto" w:fill="C6D9F1" w:themeFill="text2" w:themeFillTint="33"/>
            <w:vAlign w:val="center"/>
          </w:tcPr>
          <w:p w:rsidR="00444F43" w:rsidRPr="001E0EC9" w:rsidRDefault="00444F43" w:rsidP="002F21D9">
            <w:pPr>
              <w:jc w:val="center"/>
              <w:rPr>
                <w:rFonts w:asciiTheme="majorBidi" w:hAnsiTheme="majorBidi" w:cstheme="majorBidi"/>
                <w:b/>
                <w:bCs/>
                <w:lang w:bidi="ar-IQ"/>
              </w:rPr>
            </w:pPr>
            <w:r w:rsidRPr="001E0EC9">
              <w:rPr>
                <w:rFonts w:asciiTheme="majorBidi" w:hAnsiTheme="majorBidi" w:cstheme="majorBidi"/>
                <w:b/>
                <w:bCs/>
                <w:lang w:bidi="ar-IQ"/>
              </w:rPr>
              <w:t xml:space="preserve">2 </w:t>
            </w:r>
            <w:r>
              <w:rPr>
                <w:rFonts w:asciiTheme="majorBidi" w:hAnsiTheme="majorBidi" w:cstheme="majorBidi"/>
                <w:b/>
                <w:bCs/>
                <w:lang w:bidi="ar-IQ"/>
              </w:rPr>
              <w:t>H</w:t>
            </w:r>
            <w:r w:rsidRPr="001E0EC9">
              <w:rPr>
                <w:rFonts w:asciiTheme="majorBidi" w:hAnsiTheme="majorBidi" w:cstheme="majorBidi"/>
                <w:b/>
                <w:bCs/>
                <w:lang w:bidi="ar-IQ"/>
              </w:rPr>
              <w:t>our</w:t>
            </w:r>
          </w:p>
        </w:tc>
        <w:tc>
          <w:tcPr>
            <w:tcW w:w="1440" w:type="dxa"/>
            <w:tcBorders>
              <w:bottom w:val="thinThickSmallGap" w:sz="12" w:space="0" w:color="auto"/>
            </w:tcBorders>
            <w:shd w:val="clear" w:color="auto" w:fill="C6D9F1" w:themeFill="text2" w:themeFillTint="33"/>
            <w:vAlign w:val="center"/>
          </w:tcPr>
          <w:p w:rsidR="00444F43" w:rsidRPr="001E0EC9" w:rsidRDefault="00444F43" w:rsidP="002F21D9">
            <w:pPr>
              <w:jc w:val="center"/>
              <w:rPr>
                <w:rFonts w:asciiTheme="majorBidi" w:hAnsiTheme="majorBidi" w:cstheme="majorBidi"/>
                <w:b/>
                <w:bCs/>
                <w:lang w:bidi="ar-IQ"/>
              </w:rPr>
            </w:pPr>
            <w:r w:rsidRPr="001E0EC9">
              <w:rPr>
                <w:rFonts w:asciiTheme="majorBidi" w:hAnsiTheme="majorBidi" w:cstheme="majorBidi"/>
                <w:b/>
                <w:bCs/>
                <w:lang w:bidi="ar-IQ"/>
              </w:rPr>
              <w:t xml:space="preserve">3 </w:t>
            </w:r>
            <w:r>
              <w:rPr>
                <w:rFonts w:asciiTheme="majorBidi" w:hAnsiTheme="majorBidi" w:cstheme="majorBidi"/>
                <w:b/>
                <w:bCs/>
                <w:lang w:bidi="ar-IQ"/>
              </w:rPr>
              <w:t>H</w:t>
            </w:r>
            <w:r w:rsidRPr="001E0EC9">
              <w:rPr>
                <w:rFonts w:asciiTheme="majorBidi" w:hAnsiTheme="majorBidi" w:cstheme="majorBidi"/>
                <w:b/>
                <w:bCs/>
                <w:lang w:bidi="ar-IQ"/>
              </w:rPr>
              <w:t>our</w:t>
            </w:r>
          </w:p>
        </w:tc>
        <w:tc>
          <w:tcPr>
            <w:tcW w:w="1440" w:type="dxa"/>
            <w:tcBorders>
              <w:bottom w:val="thinThickSmallGap" w:sz="12" w:space="0" w:color="auto"/>
            </w:tcBorders>
            <w:shd w:val="clear" w:color="auto" w:fill="C6D9F1" w:themeFill="text2" w:themeFillTint="33"/>
            <w:vAlign w:val="center"/>
          </w:tcPr>
          <w:p w:rsidR="00444F43" w:rsidRPr="001E0EC9" w:rsidRDefault="00444F43" w:rsidP="002F21D9">
            <w:pPr>
              <w:jc w:val="center"/>
              <w:rPr>
                <w:rFonts w:asciiTheme="majorBidi" w:hAnsiTheme="majorBidi" w:cstheme="majorBidi"/>
                <w:b/>
                <w:bCs/>
                <w:lang w:bidi="ar-IQ"/>
              </w:rPr>
            </w:pPr>
            <w:r w:rsidRPr="001E0EC9">
              <w:rPr>
                <w:rFonts w:asciiTheme="majorBidi" w:hAnsiTheme="majorBidi" w:cstheme="majorBidi"/>
                <w:b/>
                <w:bCs/>
                <w:lang w:bidi="ar-IQ"/>
              </w:rPr>
              <w:t xml:space="preserve">4 </w:t>
            </w:r>
            <w:r>
              <w:rPr>
                <w:rFonts w:asciiTheme="majorBidi" w:hAnsiTheme="majorBidi" w:cstheme="majorBidi"/>
                <w:b/>
                <w:bCs/>
                <w:lang w:bidi="ar-IQ"/>
              </w:rPr>
              <w:t>H</w:t>
            </w:r>
            <w:r w:rsidRPr="001E0EC9">
              <w:rPr>
                <w:rFonts w:asciiTheme="majorBidi" w:hAnsiTheme="majorBidi" w:cstheme="majorBidi"/>
                <w:b/>
                <w:bCs/>
                <w:lang w:bidi="ar-IQ"/>
              </w:rPr>
              <w:t>our</w:t>
            </w:r>
          </w:p>
        </w:tc>
        <w:tc>
          <w:tcPr>
            <w:tcW w:w="1384" w:type="dxa"/>
            <w:tcBorders>
              <w:bottom w:val="thinThickSmallGap" w:sz="12" w:space="0" w:color="auto"/>
            </w:tcBorders>
            <w:shd w:val="clear" w:color="auto" w:fill="C6D9F1" w:themeFill="text2" w:themeFillTint="33"/>
            <w:vAlign w:val="center"/>
          </w:tcPr>
          <w:p w:rsidR="00444F43" w:rsidRPr="001E0EC9" w:rsidRDefault="00444F43" w:rsidP="002F21D9">
            <w:pPr>
              <w:jc w:val="center"/>
              <w:rPr>
                <w:rFonts w:asciiTheme="majorBidi" w:hAnsiTheme="majorBidi" w:cstheme="majorBidi"/>
                <w:b/>
                <w:bCs/>
                <w:lang w:bidi="ar-IQ"/>
              </w:rPr>
            </w:pPr>
            <w:r w:rsidRPr="001E0EC9">
              <w:rPr>
                <w:rFonts w:asciiTheme="majorBidi" w:hAnsiTheme="majorBidi" w:cstheme="majorBidi"/>
                <w:b/>
                <w:bCs/>
                <w:lang w:bidi="ar-IQ"/>
              </w:rPr>
              <w:t xml:space="preserve">5 </w:t>
            </w:r>
            <w:r>
              <w:rPr>
                <w:rFonts w:asciiTheme="majorBidi" w:hAnsiTheme="majorBidi" w:cstheme="majorBidi"/>
                <w:b/>
                <w:bCs/>
                <w:lang w:bidi="ar-IQ"/>
              </w:rPr>
              <w:t>H</w:t>
            </w:r>
            <w:r w:rsidRPr="001E0EC9">
              <w:rPr>
                <w:rFonts w:asciiTheme="majorBidi" w:hAnsiTheme="majorBidi" w:cstheme="majorBidi"/>
                <w:b/>
                <w:bCs/>
                <w:lang w:bidi="ar-IQ"/>
              </w:rPr>
              <w:t>our</w:t>
            </w:r>
          </w:p>
        </w:tc>
      </w:tr>
      <w:tr w:rsidR="00444F43" w:rsidRPr="001E0EC9" w:rsidTr="00444F43">
        <w:trPr>
          <w:trHeight w:val="417"/>
        </w:trPr>
        <w:tc>
          <w:tcPr>
            <w:tcW w:w="1458" w:type="dxa"/>
            <w:vMerge w:val="restart"/>
            <w:tcBorders>
              <w:top w:val="thinThickSmallGap" w:sz="12" w:space="0" w:color="auto"/>
              <w:right w:val="single" w:sz="4" w:space="0" w:color="auto"/>
            </w:tcBorders>
            <w:shd w:val="clear" w:color="auto" w:fill="C6D9F1" w:themeFill="text2" w:themeFillTint="33"/>
            <w:textDirection w:val="btLr"/>
            <w:vAlign w:val="center"/>
          </w:tcPr>
          <w:p w:rsidR="00444F43" w:rsidRPr="00B42FD0" w:rsidRDefault="00444F43" w:rsidP="002F21D9">
            <w:pPr>
              <w:spacing w:line="360" w:lineRule="auto"/>
              <w:ind w:left="113" w:right="113"/>
              <w:jc w:val="center"/>
              <w:rPr>
                <w:rFonts w:asciiTheme="majorBidi" w:hAnsiTheme="majorBidi" w:cstheme="majorBidi"/>
                <w:b/>
                <w:bCs/>
                <w:sz w:val="24"/>
                <w:szCs w:val="24"/>
                <w:rtl/>
                <w:lang w:bidi="ar-IQ"/>
              </w:rPr>
            </w:pPr>
            <w:r>
              <w:rPr>
                <w:rFonts w:asciiTheme="majorBidi" w:hAnsiTheme="majorBidi" w:cstheme="majorBidi"/>
                <w:b/>
                <w:bCs/>
                <w:sz w:val="24"/>
                <w:szCs w:val="24"/>
              </w:rPr>
              <w:t>Wheat flour</w:t>
            </w:r>
          </w:p>
        </w:tc>
        <w:tc>
          <w:tcPr>
            <w:tcW w:w="1170" w:type="dxa"/>
            <w:tcBorders>
              <w:top w:val="thinThickSmallGap" w:sz="12" w:space="0" w:color="auto"/>
            </w:tcBorders>
          </w:tcPr>
          <w:p w:rsidR="00444F43" w:rsidRPr="001E0EC9" w:rsidRDefault="00444F43" w:rsidP="002F21D9">
            <w:pPr>
              <w:jc w:val="center"/>
              <w:rPr>
                <w:rFonts w:asciiTheme="majorBidi" w:hAnsiTheme="majorBidi" w:cstheme="majorBidi"/>
                <w:b/>
                <w:bCs/>
                <w:lang w:bidi="ar-IQ"/>
              </w:rPr>
            </w:pPr>
            <w:r>
              <w:rPr>
                <w:rFonts w:asciiTheme="majorBidi" w:hAnsiTheme="majorBidi" w:cstheme="majorBidi"/>
                <w:b/>
                <w:bCs/>
                <w:lang w:bidi="ar-IQ"/>
              </w:rPr>
              <w:t>0</w:t>
            </w:r>
          </w:p>
        </w:tc>
        <w:tc>
          <w:tcPr>
            <w:tcW w:w="1170" w:type="dxa"/>
            <w:tcBorders>
              <w:top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350" w:type="dxa"/>
            <w:tcBorders>
              <w:top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440" w:type="dxa"/>
            <w:tcBorders>
              <w:top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440" w:type="dxa"/>
            <w:tcBorders>
              <w:top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384" w:type="dxa"/>
            <w:tcBorders>
              <w:top w:val="thinThickSmallGap" w:sz="12" w:space="0" w:color="auto"/>
            </w:tcBorders>
            <w:vAlign w:val="center"/>
          </w:tcPr>
          <w:p w:rsidR="00444F43" w:rsidRPr="001E0EC9" w:rsidRDefault="00444F43" w:rsidP="002F21D9">
            <w:pPr>
              <w:jc w:val="center"/>
              <w:rPr>
                <w:rFonts w:asciiTheme="majorBidi" w:hAnsiTheme="majorBidi" w:cstheme="majorBidi"/>
                <w:b/>
                <w:bCs/>
                <w:rtl/>
                <w:lang w:bidi="ar-IQ"/>
              </w:rPr>
            </w:pPr>
          </w:p>
        </w:tc>
      </w:tr>
      <w:tr w:rsidR="00444F43" w:rsidRPr="001E0EC9" w:rsidTr="00444F43">
        <w:trPr>
          <w:trHeight w:val="442"/>
        </w:trPr>
        <w:tc>
          <w:tcPr>
            <w:tcW w:w="1458" w:type="dxa"/>
            <w:vMerge/>
            <w:tcBorders>
              <w:right w:val="single" w:sz="4" w:space="0" w:color="auto"/>
            </w:tcBorders>
            <w:shd w:val="clear" w:color="auto" w:fill="C6D9F1" w:themeFill="text2" w:themeFillTint="33"/>
            <w:vAlign w:val="center"/>
          </w:tcPr>
          <w:p w:rsidR="00444F43" w:rsidRPr="001E0EC9" w:rsidRDefault="00444F43" w:rsidP="002F21D9">
            <w:pPr>
              <w:spacing w:line="360" w:lineRule="auto"/>
              <w:jc w:val="center"/>
              <w:rPr>
                <w:rFonts w:asciiTheme="majorBidi" w:hAnsiTheme="majorBidi" w:cstheme="majorBidi"/>
                <w:b/>
                <w:bCs/>
              </w:rPr>
            </w:pPr>
          </w:p>
        </w:tc>
        <w:tc>
          <w:tcPr>
            <w:tcW w:w="1170" w:type="dxa"/>
          </w:tcPr>
          <w:p w:rsidR="00444F43" w:rsidRPr="001E0EC9" w:rsidRDefault="00444F43" w:rsidP="002F21D9">
            <w:pPr>
              <w:jc w:val="center"/>
              <w:rPr>
                <w:rFonts w:asciiTheme="majorBidi" w:hAnsiTheme="majorBidi" w:cstheme="majorBidi"/>
                <w:b/>
                <w:bCs/>
                <w:lang w:bidi="ar-IQ"/>
              </w:rPr>
            </w:pPr>
            <w:r>
              <w:rPr>
                <w:rFonts w:asciiTheme="majorBidi" w:hAnsiTheme="majorBidi" w:cstheme="majorBidi"/>
                <w:b/>
                <w:bCs/>
                <w:lang w:bidi="ar-IQ"/>
              </w:rPr>
              <w:t>1g</w:t>
            </w:r>
          </w:p>
        </w:tc>
        <w:tc>
          <w:tcPr>
            <w:tcW w:w="1170" w:type="dxa"/>
            <w:vAlign w:val="center"/>
          </w:tcPr>
          <w:p w:rsidR="00444F43" w:rsidRPr="001E0EC9" w:rsidRDefault="00444F43" w:rsidP="002F21D9">
            <w:pPr>
              <w:jc w:val="center"/>
              <w:rPr>
                <w:rFonts w:asciiTheme="majorBidi" w:hAnsiTheme="majorBidi" w:cstheme="majorBidi"/>
                <w:b/>
                <w:bCs/>
                <w:lang w:bidi="ar-IQ"/>
              </w:rPr>
            </w:pPr>
          </w:p>
        </w:tc>
        <w:tc>
          <w:tcPr>
            <w:tcW w:w="1350" w:type="dxa"/>
            <w:vAlign w:val="center"/>
          </w:tcPr>
          <w:p w:rsidR="00444F43" w:rsidRPr="001E0EC9" w:rsidRDefault="00444F43" w:rsidP="002F21D9">
            <w:pPr>
              <w:jc w:val="center"/>
              <w:rPr>
                <w:rFonts w:asciiTheme="majorBidi" w:hAnsiTheme="majorBidi" w:cstheme="majorBidi"/>
                <w:b/>
                <w:bCs/>
                <w:lang w:bidi="ar-IQ"/>
              </w:rPr>
            </w:pPr>
          </w:p>
        </w:tc>
        <w:tc>
          <w:tcPr>
            <w:tcW w:w="1440" w:type="dxa"/>
            <w:vAlign w:val="center"/>
          </w:tcPr>
          <w:p w:rsidR="00444F43" w:rsidRPr="001E0EC9" w:rsidRDefault="00444F43" w:rsidP="002F21D9">
            <w:pPr>
              <w:jc w:val="center"/>
              <w:rPr>
                <w:rFonts w:asciiTheme="majorBidi" w:hAnsiTheme="majorBidi" w:cstheme="majorBidi"/>
                <w:b/>
                <w:bCs/>
                <w:lang w:val="en-GB" w:bidi="ar-IQ"/>
              </w:rPr>
            </w:pPr>
          </w:p>
        </w:tc>
        <w:tc>
          <w:tcPr>
            <w:tcW w:w="1440" w:type="dxa"/>
            <w:vAlign w:val="center"/>
          </w:tcPr>
          <w:p w:rsidR="00444F43" w:rsidRPr="001E0EC9" w:rsidRDefault="00444F43" w:rsidP="002F21D9">
            <w:pPr>
              <w:jc w:val="center"/>
              <w:rPr>
                <w:rFonts w:asciiTheme="majorBidi" w:hAnsiTheme="majorBidi" w:cstheme="majorBidi"/>
                <w:b/>
                <w:bCs/>
                <w:lang w:bidi="ar-IQ"/>
              </w:rPr>
            </w:pPr>
          </w:p>
        </w:tc>
        <w:tc>
          <w:tcPr>
            <w:tcW w:w="1384" w:type="dxa"/>
            <w:vAlign w:val="center"/>
          </w:tcPr>
          <w:p w:rsidR="00444F43" w:rsidRPr="001E0EC9" w:rsidRDefault="00444F43" w:rsidP="002F21D9">
            <w:pPr>
              <w:jc w:val="center"/>
              <w:rPr>
                <w:rFonts w:asciiTheme="majorBidi" w:hAnsiTheme="majorBidi" w:cstheme="majorBidi"/>
                <w:b/>
                <w:bCs/>
                <w:rtl/>
                <w:lang w:bidi="ar-IQ"/>
              </w:rPr>
            </w:pPr>
          </w:p>
        </w:tc>
      </w:tr>
      <w:tr w:rsidR="00444F43" w:rsidRPr="001E0EC9" w:rsidTr="00444F43">
        <w:trPr>
          <w:trHeight w:val="442"/>
        </w:trPr>
        <w:tc>
          <w:tcPr>
            <w:tcW w:w="1458" w:type="dxa"/>
            <w:vMerge/>
            <w:tcBorders>
              <w:right w:val="single" w:sz="4" w:space="0" w:color="auto"/>
            </w:tcBorders>
            <w:shd w:val="clear" w:color="auto" w:fill="C6D9F1" w:themeFill="text2" w:themeFillTint="33"/>
            <w:vAlign w:val="center"/>
          </w:tcPr>
          <w:p w:rsidR="00444F43" w:rsidRPr="001E0EC9" w:rsidRDefault="00444F43" w:rsidP="002F21D9">
            <w:pPr>
              <w:spacing w:line="360" w:lineRule="auto"/>
              <w:jc w:val="center"/>
              <w:rPr>
                <w:rFonts w:asciiTheme="majorBidi" w:hAnsiTheme="majorBidi" w:cstheme="majorBidi"/>
                <w:b/>
                <w:bCs/>
                <w:lang w:bidi="ar-IQ"/>
              </w:rPr>
            </w:pPr>
          </w:p>
        </w:tc>
        <w:tc>
          <w:tcPr>
            <w:tcW w:w="1170" w:type="dxa"/>
          </w:tcPr>
          <w:p w:rsidR="00444F43" w:rsidRPr="001E0EC9" w:rsidRDefault="00444F43" w:rsidP="002F21D9">
            <w:pPr>
              <w:jc w:val="center"/>
              <w:rPr>
                <w:rFonts w:asciiTheme="majorBidi" w:hAnsiTheme="majorBidi" w:cstheme="majorBidi"/>
                <w:b/>
                <w:bCs/>
                <w:lang w:bidi="ar-IQ"/>
              </w:rPr>
            </w:pPr>
            <w:r>
              <w:rPr>
                <w:rFonts w:asciiTheme="majorBidi" w:hAnsiTheme="majorBidi" w:cstheme="majorBidi"/>
                <w:b/>
                <w:bCs/>
                <w:lang w:bidi="ar-IQ"/>
              </w:rPr>
              <w:t>2g</w:t>
            </w:r>
          </w:p>
        </w:tc>
        <w:tc>
          <w:tcPr>
            <w:tcW w:w="1170" w:type="dxa"/>
            <w:vAlign w:val="center"/>
          </w:tcPr>
          <w:p w:rsidR="00444F43" w:rsidRPr="001E0EC9" w:rsidRDefault="00444F43" w:rsidP="002F21D9">
            <w:pPr>
              <w:jc w:val="center"/>
              <w:rPr>
                <w:rFonts w:asciiTheme="majorBidi" w:hAnsiTheme="majorBidi" w:cstheme="majorBidi"/>
                <w:b/>
                <w:bCs/>
                <w:lang w:bidi="ar-IQ"/>
              </w:rPr>
            </w:pPr>
          </w:p>
        </w:tc>
        <w:tc>
          <w:tcPr>
            <w:tcW w:w="1350" w:type="dxa"/>
            <w:vAlign w:val="center"/>
          </w:tcPr>
          <w:p w:rsidR="00444F43" w:rsidRPr="001E0EC9" w:rsidRDefault="00444F43" w:rsidP="002F21D9">
            <w:pPr>
              <w:jc w:val="center"/>
              <w:rPr>
                <w:rFonts w:asciiTheme="majorBidi" w:hAnsiTheme="majorBidi" w:cstheme="majorBidi"/>
                <w:b/>
                <w:bCs/>
                <w:lang w:bidi="ar-IQ"/>
              </w:rPr>
            </w:pPr>
          </w:p>
        </w:tc>
        <w:tc>
          <w:tcPr>
            <w:tcW w:w="1440" w:type="dxa"/>
            <w:vAlign w:val="center"/>
          </w:tcPr>
          <w:p w:rsidR="00444F43" w:rsidRPr="001E0EC9" w:rsidRDefault="00444F43" w:rsidP="002F21D9">
            <w:pPr>
              <w:jc w:val="center"/>
              <w:rPr>
                <w:rFonts w:asciiTheme="majorBidi" w:hAnsiTheme="majorBidi" w:cstheme="majorBidi"/>
                <w:b/>
                <w:bCs/>
                <w:lang w:bidi="ar-IQ"/>
              </w:rPr>
            </w:pPr>
          </w:p>
        </w:tc>
        <w:tc>
          <w:tcPr>
            <w:tcW w:w="1440" w:type="dxa"/>
            <w:vAlign w:val="center"/>
          </w:tcPr>
          <w:p w:rsidR="00444F43" w:rsidRPr="001E0EC9" w:rsidRDefault="00444F43" w:rsidP="002F21D9">
            <w:pPr>
              <w:jc w:val="center"/>
              <w:rPr>
                <w:rFonts w:asciiTheme="majorBidi" w:hAnsiTheme="majorBidi" w:cstheme="majorBidi"/>
                <w:b/>
                <w:bCs/>
                <w:rtl/>
                <w:lang w:bidi="ar-IQ"/>
              </w:rPr>
            </w:pPr>
          </w:p>
        </w:tc>
        <w:tc>
          <w:tcPr>
            <w:tcW w:w="1384" w:type="dxa"/>
            <w:vAlign w:val="center"/>
          </w:tcPr>
          <w:p w:rsidR="00444F43" w:rsidRPr="001E0EC9" w:rsidRDefault="00444F43" w:rsidP="002F21D9">
            <w:pPr>
              <w:jc w:val="center"/>
              <w:rPr>
                <w:rFonts w:asciiTheme="majorBidi" w:hAnsiTheme="majorBidi" w:cstheme="majorBidi"/>
                <w:b/>
                <w:bCs/>
                <w:rtl/>
                <w:lang w:bidi="ar-IQ"/>
              </w:rPr>
            </w:pPr>
          </w:p>
        </w:tc>
      </w:tr>
      <w:tr w:rsidR="00444F43" w:rsidRPr="001E0EC9" w:rsidTr="00444F43">
        <w:trPr>
          <w:trHeight w:val="509"/>
        </w:trPr>
        <w:tc>
          <w:tcPr>
            <w:tcW w:w="1458" w:type="dxa"/>
            <w:vMerge/>
            <w:tcBorders>
              <w:right w:val="single" w:sz="4" w:space="0" w:color="auto"/>
            </w:tcBorders>
            <w:shd w:val="clear" w:color="auto" w:fill="C6D9F1" w:themeFill="text2" w:themeFillTint="33"/>
            <w:vAlign w:val="center"/>
          </w:tcPr>
          <w:p w:rsidR="00444F43" w:rsidRPr="001E0EC9" w:rsidRDefault="00444F43" w:rsidP="002F21D9">
            <w:pPr>
              <w:spacing w:line="360" w:lineRule="auto"/>
              <w:jc w:val="center"/>
              <w:rPr>
                <w:rFonts w:asciiTheme="majorBidi" w:hAnsiTheme="majorBidi" w:cstheme="majorBidi"/>
                <w:b/>
                <w:bCs/>
                <w:rtl/>
                <w:lang w:bidi="ar-IQ"/>
              </w:rPr>
            </w:pPr>
          </w:p>
        </w:tc>
        <w:tc>
          <w:tcPr>
            <w:tcW w:w="1170" w:type="dxa"/>
          </w:tcPr>
          <w:p w:rsidR="00444F43" w:rsidRPr="001E0EC9" w:rsidRDefault="00444F43" w:rsidP="002F21D9">
            <w:pPr>
              <w:jc w:val="center"/>
              <w:rPr>
                <w:rFonts w:asciiTheme="majorBidi" w:hAnsiTheme="majorBidi" w:cstheme="majorBidi"/>
                <w:b/>
                <w:bCs/>
                <w:lang w:bidi="ar-IQ"/>
              </w:rPr>
            </w:pPr>
            <w:r>
              <w:rPr>
                <w:rFonts w:asciiTheme="majorBidi" w:hAnsiTheme="majorBidi" w:cstheme="majorBidi"/>
                <w:b/>
                <w:bCs/>
                <w:lang w:bidi="ar-IQ"/>
              </w:rPr>
              <w:t>3 g</w:t>
            </w:r>
          </w:p>
        </w:tc>
        <w:tc>
          <w:tcPr>
            <w:tcW w:w="1170" w:type="dxa"/>
            <w:vAlign w:val="center"/>
          </w:tcPr>
          <w:p w:rsidR="00444F43" w:rsidRPr="001E0EC9" w:rsidRDefault="00444F43" w:rsidP="002F21D9">
            <w:pPr>
              <w:jc w:val="center"/>
              <w:rPr>
                <w:rFonts w:asciiTheme="majorBidi" w:hAnsiTheme="majorBidi" w:cstheme="majorBidi"/>
                <w:b/>
                <w:bCs/>
                <w:lang w:bidi="ar-IQ"/>
              </w:rPr>
            </w:pPr>
          </w:p>
        </w:tc>
        <w:tc>
          <w:tcPr>
            <w:tcW w:w="1350" w:type="dxa"/>
            <w:vAlign w:val="center"/>
          </w:tcPr>
          <w:p w:rsidR="00444F43" w:rsidRPr="001E0EC9" w:rsidRDefault="00444F43" w:rsidP="002F21D9">
            <w:pPr>
              <w:jc w:val="center"/>
              <w:rPr>
                <w:rFonts w:asciiTheme="majorBidi" w:hAnsiTheme="majorBidi" w:cstheme="majorBidi"/>
                <w:b/>
                <w:bCs/>
                <w:lang w:bidi="ar-IQ"/>
              </w:rPr>
            </w:pPr>
          </w:p>
        </w:tc>
        <w:tc>
          <w:tcPr>
            <w:tcW w:w="1440" w:type="dxa"/>
            <w:vAlign w:val="center"/>
          </w:tcPr>
          <w:p w:rsidR="00444F43" w:rsidRPr="001E0EC9" w:rsidRDefault="00444F43" w:rsidP="002F21D9">
            <w:pPr>
              <w:jc w:val="center"/>
              <w:rPr>
                <w:rFonts w:asciiTheme="majorBidi" w:hAnsiTheme="majorBidi" w:cstheme="majorBidi"/>
                <w:b/>
                <w:bCs/>
                <w:lang w:bidi="ar-IQ"/>
              </w:rPr>
            </w:pPr>
          </w:p>
        </w:tc>
        <w:tc>
          <w:tcPr>
            <w:tcW w:w="1440" w:type="dxa"/>
            <w:vAlign w:val="center"/>
          </w:tcPr>
          <w:p w:rsidR="00444F43" w:rsidRPr="001E0EC9" w:rsidRDefault="00444F43" w:rsidP="002F21D9">
            <w:pPr>
              <w:jc w:val="center"/>
              <w:rPr>
                <w:rFonts w:asciiTheme="majorBidi" w:hAnsiTheme="majorBidi" w:cstheme="majorBidi"/>
                <w:b/>
                <w:bCs/>
                <w:rtl/>
                <w:lang w:bidi="ar-IQ"/>
              </w:rPr>
            </w:pPr>
          </w:p>
        </w:tc>
        <w:tc>
          <w:tcPr>
            <w:tcW w:w="1384" w:type="dxa"/>
            <w:vAlign w:val="center"/>
          </w:tcPr>
          <w:p w:rsidR="00444F43" w:rsidRPr="001E0EC9" w:rsidRDefault="00444F43" w:rsidP="002F21D9">
            <w:pPr>
              <w:jc w:val="center"/>
              <w:rPr>
                <w:rFonts w:asciiTheme="majorBidi" w:hAnsiTheme="majorBidi" w:cstheme="majorBidi"/>
                <w:b/>
                <w:bCs/>
                <w:rtl/>
                <w:lang w:bidi="ar-IQ"/>
              </w:rPr>
            </w:pPr>
          </w:p>
        </w:tc>
      </w:tr>
      <w:tr w:rsidR="00444F43" w:rsidRPr="001E0EC9" w:rsidTr="00444F43">
        <w:trPr>
          <w:trHeight w:val="442"/>
        </w:trPr>
        <w:tc>
          <w:tcPr>
            <w:tcW w:w="1458" w:type="dxa"/>
            <w:vMerge/>
            <w:tcBorders>
              <w:bottom w:val="thinThickSmallGap" w:sz="12" w:space="0" w:color="auto"/>
              <w:right w:val="single" w:sz="4" w:space="0" w:color="auto"/>
            </w:tcBorders>
            <w:shd w:val="clear" w:color="auto" w:fill="C6D9F1" w:themeFill="text2" w:themeFillTint="33"/>
            <w:vAlign w:val="center"/>
          </w:tcPr>
          <w:p w:rsidR="00444F43" w:rsidRPr="001E0EC9" w:rsidRDefault="00444F43" w:rsidP="002F21D9">
            <w:pPr>
              <w:spacing w:line="360" w:lineRule="auto"/>
              <w:jc w:val="center"/>
              <w:rPr>
                <w:rFonts w:asciiTheme="majorBidi" w:hAnsiTheme="majorBidi" w:cstheme="majorBidi"/>
                <w:b/>
                <w:bCs/>
                <w:lang w:bidi="ar-IQ"/>
              </w:rPr>
            </w:pPr>
          </w:p>
        </w:tc>
        <w:tc>
          <w:tcPr>
            <w:tcW w:w="1170" w:type="dxa"/>
            <w:tcBorders>
              <w:bottom w:val="thinThickSmallGap" w:sz="12" w:space="0" w:color="auto"/>
            </w:tcBorders>
          </w:tcPr>
          <w:p w:rsidR="00444F43" w:rsidRPr="001E0EC9" w:rsidRDefault="00444F43" w:rsidP="002F21D9">
            <w:pPr>
              <w:jc w:val="center"/>
              <w:rPr>
                <w:rFonts w:asciiTheme="majorBidi" w:hAnsiTheme="majorBidi" w:cstheme="majorBidi"/>
                <w:b/>
                <w:bCs/>
                <w:lang w:bidi="ar-IQ"/>
              </w:rPr>
            </w:pPr>
          </w:p>
        </w:tc>
        <w:tc>
          <w:tcPr>
            <w:tcW w:w="1170" w:type="dxa"/>
            <w:tcBorders>
              <w:bottom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350" w:type="dxa"/>
            <w:tcBorders>
              <w:bottom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440" w:type="dxa"/>
            <w:tcBorders>
              <w:bottom w:val="thinThickSmallGap" w:sz="12" w:space="0" w:color="auto"/>
            </w:tcBorders>
            <w:vAlign w:val="center"/>
          </w:tcPr>
          <w:p w:rsidR="00444F43" w:rsidRPr="001E0EC9" w:rsidRDefault="00444F43" w:rsidP="002F21D9">
            <w:pPr>
              <w:jc w:val="center"/>
              <w:rPr>
                <w:rFonts w:asciiTheme="majorBidi" w:hAnsiTheme="majorBidi" w:cstheme="majorBidi"/>
                <w:b/>
                <w:bCs/>
                <w:lang w:bidi="ar-IQ"/>
              </w:rPr>
            </w:pPr>
          </w:p>
        </w:tc>
        <w:tc>
          <w:tcPr>
            <w:tcW w:w="1440" w:type="dxa"/>
            <w:tcBorders>
              <w:bottom w:val="thinThickSmallGap" w:sz="12" w:space="0" w:color="auto"/>
            </w:tcBorders>
            <w:vAlign w:val="center"/>
          </w:tcPr>
          <w:p w:rsidR="00444F43" w:rsidRPr="001E0EC9" w:rsidRDefault="00444F43" w:rsidP="002F21D9">
            <w:pPr>
              <w:jc w:val="center"/>
              <w:rPr>
                <w:rFonts w:asciiTheme="majorBidi" w:hAnsiTheme="majorBidi" w:cstheme="majorBidi"/>
                <w:b/>
                <w:bCs/>
                <w:rtl/>
                <w:lang w:bidi="ar-IQ"/>
              </w:rPr>
            </w:pPr>
          </w:p>
        </w:tc>
        <w:tc>
          <w:tcPr>
            <w:tcW w:w="1384" w:type="dxa"/>
            <w:tcBorders>
              <w:bottom w:val="thinThickSmallGap" w:sz="12" w:space="0" w:color="auto"/>
            </w:tcBorders>
            <w:vAlign w:val="center"/>
          </w:tcPr>
          <w:p w:rsidR="00444F43" w:rsidRPr="001E0EC9" w:rsidRDefault="00444F43" w:rsidP="002F21D9">
            <w:pPr>
              <w:jc w:val="center"/>
              <w:rPr>
                <w:rFonts w:asciiTheme="majorBidi" w:hAnsiTheme="majorBidi" w:cstheme="majorBidi"/>
                <w:b/>
                <w:bCs/>
                <w:rtl/>
                <w:lang w:bidi="ar-IQ"/>
              </w:rPr>
            </w:pPr>
          </w:p>
        </w:tc>
      </w:tr>
    </w:tbl>
    <w:p w:rsidR="00537A52" w:rsidRPr="00537A52" w:rsidRDefault="00537A52" w:rsidP="00537A52">
      <w:pPr>
        <w:pStyle w:val="ListParagraph"/>
        <w:ind w:left="1080"/>
        <w:rPr>
          <w:rFonts w:ascii="Arial" w:hAnsi="Arial"/>
          <w:color w:val="000000"/>
          <w:sz w:val="28"/>
          <w:szCs w:val="28"/>
        </w:rPr>
      </w:pPr>
    </w:p>
    <w:p w:rsidR="00537A52" w:rsidRDefault="00537A52" w:rsidP="00537A52">
      <w:pPr>
        <w:pStyle w:val="ListParagraph"/>
        <w:autoSpaceDE w:val="0"/>
        <w:autoSpaceDN w:val="0"/>
        <w:adjustRightInd w:val="0"/>
        <w:ind w:left="1080"/>
        <w:rPr>
          <w:rFonts w:ascii="Arial" w:hAnsi="Arial"/>
          <w:color w:val="000000"/>
          <w:sz w:val="28"/>
          <w:szCs w:val="28"/>
        </w:rPr>
      </w:pPr>
    </w:p>
    <w:p w:rsidR="00691518" w:rsidRPr="00691518" w:rsidRDefault="00691518" w:rsidP="00691518">
      <w:pPr>
        <w:autoSpaceDE w:val="0"/>
        <w:autoSpaceDN w:val="0"/>
        <w:adjustRightInd w:val="0"/>
        <w:rPr>
          <w:rFonts w:ascii="Arial" w:hAnsi="Arial"/>
          <w:color w:val="000000"/>
          <w:sz w:val="28"/>
          <w:szCs w:val="28"/>
        </w:rPr>
      </w:pPr>
    </w:p>
    <w:p w:rsidR="00686EAD" w:rsidRPr="00685827" w:rsidRDefault="006559EF" w:rsidP="00685827">
      <w:pPr>
        <w:autoSpaceDE w:val="0"/>
        <w:autoSpaceDN w:val="0"/>
        <w:adjustRightInd w:val="0"/>
        <w:rPr>
          <w:rFonts w:ascii="Arial" w:hAnsi="Arial"/>
          <w:b/>
          <w:bCs/>
          <w:color w:val="C00000"/>
          <w:sz w:val="28"/>
          <w:szCs w:val="28"/>
        </w:rPr>
      </w:pPr>
      <w:r w:rsidRPr="006B55B2">
        <w:rPr>
          <w:rFonts w:ascii="Arial" w:hAnsi="Arial"/>
          <w:b/>
          <w:bCs/>
          <w:color w:val="C00000"/>
          <w:sz w:val="28"/>
          <w:szCs w:val="28"/>
        </w:rPr>
        <w:t xml:space="preserve"> </w:t>
      </w:r>
    </w:p>
    <w:sectPr w:rsidR="00686EAD" w:rsidRPr="00685827" w:rsidSect="005A1FD6">
      <w:headerReference w:type="default" r:id="rId9"/>
      <w:footerReference w:type="default" r:id="rId10"/>
      <w:pgSz w:w="12240" w:h="15840"/>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26" w:rsidRDefault="00880026" w:rsidP="005D0940">
      <w:pPr>
        <w:spacing w:after="0" w:line="240" w:lineRule="auto"/>
      </w:pPr>
      <w:r>
        <w:separator/>
      </w:r>
    </w:p>
  </w:endnote>
  <w:endnote w:type="continuationSeparator" w:id="0">
    <w:p w:rsidR="00880026" w:rsidRDefault="00880026" w:rsidP="005D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alatino-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410"/>
      <w:docPartObj>
        <w:docPartGallery w:val="Page Numbers (Bottom of Page)"/>
        <w:docPartUnique/>
      </w:docPartObj>
    </w:sdtPr>
    <w:sdtEndPr/>
    <w:sdtContent>
      <w:p w:rsidR="002460C1" w:rsidRDefault="00880026">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1" inset=",0,,0">
                <w:txbxContent>
                  <w:p w:rsidR="002460C1" w:rsidRDefault="00727CE8">
                    <w:pPr>
                      <w:jc w:val="center"/>
                    </w:pPr>
                    <w:r>
                      <w:fldChar w:fldCharType="begin"/>
                    </w:r>
                    <w:r>
                      <w:instrText xml:space="preserve"> PAGE    \* MERGEFORMAT </w:instrText>
                    </w:r>
                    <w:r>
                      <w:fldChar w:fldCharType="separate"/>
                    </w:r>
                    <w:r w:rsidR="00E96513">
                      <w:rPr>
                        <w:noProof/>
                      </w:rPr>
                      <w:t>1</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0"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26" w:rsidRDefault="00880026" w:rsidP="005D0940">
      <w:pPr>
        <w:spacing w:after="0" w:line="240" w:lineRule="auto"/>
      </w:pPr>
      <w:r>
        <w:separator/>
      </w:r>
    </w:p>
  </w:footnote>
  <w:footnote w:type="continuationSeparator" w:id="0">
    <w:p w:rsidR="00880026" w:rsidRDefault="00880026" w:rsidP="005D0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C1" w:rsidRPr="002B378C" w:rsidRDefault="007577CE" w:rsidP="00950031">
    <w:pPr>
      <w:pStyle w:val="Header"/>
      <w:rPr>
        <w:rFonts w:ascii="Monotype Corsiva" w:hAnsi="Monotype Corsiva"/>
        <w:b/>
        <w:bCs/>
        <w:sz w:val="28"/>
        <w:szCs w:val="28"/>
      </w:rPr>
    </w:pPr>
    <w:r>
      <w:rPr>
        <w:rFonts w:ascii="Monotype Corsiva" w:hAnsi="Monotype Corsiva"/>
        <w:b/>
        <w:bCs/>
        <w:sz w:val="28"/>
        <w:szCs w:val="28"/>
      </w:rPr>
      <w:t xml:space="preserve">Bread </w:t>
    </w:r>
    <w:r w:rsidR="00C62FF5">
      <w:rPr>
        <w:rFonts w:ascii="Monotype Corsiva" w:hAnsi="Monotype Corsiva"/>
        <w:b/>
        <w:bCs/>
        <w:sz w:val="28"/>
        <w:szCs w:val="28"/>
      </w:rPr>
      <w:t>a</w:t>
    </w:r>
    <w:r>
      <w:rPr>
        <w:rFonts w:ascii="Monotype Corsiva" w:hAnsi="Monotype Corsiva"/>
        <w:b/>
        <w:bCs/>
        <w:sz w:val="28"/>
        <w:szCs w:val="28"/>
      </w:rPr>
      <w:t xml:space="preserve">nd Pastry </w:t>
    </w:r>
    <w:r w:rsidR="002460C1">
      <w:rPr>
        <w:rFonts w:ascii="Monotype Corsiva" w:hAnsi="Monotype Corsiva"/>
        <w:b/>
        <w:bCs/>
        <w:sz w:val="28"/>
        <w:szCs w:val="28"/>
      </w:rPr>
      <w:t>–</w:t>
    </w:r>
    <w:r w:rsidR="002460C1" w:rsidRPr="002B378C">
      <w:rPr>
        <w:rFonts w:ascii="Monotype Corsiva" w:hAnsi="Monotype Corsiva"/>
        <w:b/>
        <w:bCs/>
        <w:sz w:val="28"/>
        <w:szCs w:val="28"/>
      </w:rPr>
      <w:t xml:space="preserve"> </w:t>
    </w:r>
    <w:r w:rsidRPr="002B378C">
      <w:rPr>
        <w:rFonts w:ascii="Monotype Corsiva" w:hAnsi="Monotype Corsiva"/>
        <w:b/>
        <w:bCs/>
        <w:sz w:val="28"/>
        <w:szCs w:val="28"/>
      </w:rPr>
      <w:t>Practical</w:t>
    </w:r>
    <w:r>
      <w:rPr>
        <w:rFonts w:ascii="Monotype Corsiva" w:hAnsi="Monotype Corsiva"/>
        <w:b/>
        <w:bCs/>
        <w:sz w:val="28"/>
        <w:szCs w:val="28"/>
      </w:rPr>
      <w:t xml:space="preserve">                                               </w:t>
    </w:r>
    <w:r w:rsidR="00E96513">
      <w:rPr>
        <w:rFonts w:ascii="Monotype Corsiva" w:hAnsi="Monotype Corsiva"/>
        <w:b/>
        <w:bCs/>
        <w:sz w:val="28"/>
        <w:szCs w:val="28"/>
      </w:rPr>
      <w:t xml:space="preserve">                           </w:t>
    </w:r>
    <w:r>
      <w:rPr>
        <w:rFonts w:ascii="Monotype Corsiva" w:hAnsi="Monotype Corsiva"/>
        <w:b/>
        <w:bCs/>
        <w:sz w:val="28"/>
        <w:szCs w:val="28"/>
      </w:rPr>
      <w:t xml:space="preserve">   Fermentation</w:t>
    </w:r>
  </w:p>
  <w:p w:rsidR="002460C1" w:rsidRDefault="002460C1" w:rsidP="002B378C">
    <w:pPr>
      <w:pStyle w:val="Header"/>
      <w:rPr>
        <w:rFonts w:ascii="Monotype Corsiva" w:hAnsi="Monotype Corsiva"/>
        <w:b/>
        <w:bCs/>
        <w:sz w:val="28"/>
        <w:szCs w:val="28"/>
      </w:rPr>
    </w:pPr>
    <w:r>
      <w:rPr>
        <w:rFonts w:ascii="Monotype Corsiva" w:hAnsi="Monotype Corsiva"/>
        <w:b/>
        <w:bCs/>
        <w:sz w:val="28"/>
        <w:szCs w:val="28"/>
      </w:rPr>
      <w:t xml:space="preserve">Food Technology Department </w:t>
    </w:r>
  </w:p>
  <w:p w:rsidR="002460C1" w:rsidRPr="00415FB9" w:rsidRDefault="005D3562" w:rsidP="002B378C">
    <w:pPr>
      <w:pStyle w:val="Header"/>
      <w:rPr>
        <w:rFonts w:ascii="Monotype Corsiva" w:hAnsi="Monotype Corsiva"/>
        <w:b/>
        <w:bCs/>
        <w:sz w:val="28"/>
        <w:szCs w:val="28"/>
      </w:rPr>
    </w:pPr>
    <w:r>
      <w:rPr>
        <w:rFonts w:ascii="Monotype Corsiva" w:hAnsi="Monotype Corsiva"/>
        <w:b/>
        <w:bCs/>
        <w:sz w:val="28"/>
        <w:szCs w:val="28"/>
      </w:rPr>
      <w:t xml:space="preserve">Third </w:t>
    </w:r>
    <w:r w:rsidR="002460C1" w:rsidRPr="00415FB9">
      <w:rPr>
        <w:rFonts w:ascii="Monotype Corsiva" w:hAnsi="Monotype Corsiva"/>
        <w:b/>
        <w:bCs/>
        <w:sz w:val="28"/>
        <w:szCs w:val="28"/>
      </w:rPr>
      <w:t>Stage</w:t>
    </w:r>
    <w:r w:rsidR="002460C1">
      <w:rPr>
        <w:rFonts w:ascii="Monotype Corsiva" w:hAnsi="Monotype Corsiva"/>
        <w:b/>
        <w:bCs/>
        <w:sz w:val="28"/>
        <w:szCs w:val="28"/>
      </w:rPr>
      <w:t xml:space="preserve">                                                                     </w:t>
    </w:r>
    <w:r w:rsidR="00E96513">
      <w:rPr>
        <w:rFonts w:ascii="Monotype Corsiva" w:hAnsi="Monotype Corsiva"/>
        <w:b/>
        <w:bCs/>
        <w:sz w:val="28"/>
        <w:szCs w:val="28"/>
      </w:rPr>
      <w:t xml:space="preserve">                        Mrs. Darwin H Mohammed</w:t>
    </w:r>
    <w:r w:rsidR="002460C1">
      <w:rPr>
        <w:rFonts w:ascii="Monotype Corsiva" w:hAnsi="Monotype Corsiva"/>
        <w:b/>
        <w:bCs/>
        <w:sz w:val="28"/>
        <w:szCs w:val="28"/>
      </w:rPr>
      <w:t xml:space="preserve">      </w:t>
    </w:r>
  </w:p>
  <w:p w:rsidR="002460C1" w:rsidRPr="00415FB9" w:rsidRDefault="002460C1" w:rsidP="00950031">
    <w:pPr>
      <w:pStyle w:val="Header"/>
      <w:rPr>
        <w:rFonts w:ascii="Monotype Corsiva" w:hAnsi="Monotype Corsiva"/>
        <w:b/>
        <w:bCs/>
        <w:sz w:val="24"/>
        <w:szCs w:val="24"/>
      </w:rPr>
    </w:pPr>
    <w:r>
      <w:rPr>
        <w:rFonts w:ascii="Monotype Corsiva" w:hAnsi="Monotype Corsiva"/>
        <w:b/>
        <w:bCs/>
        <w:sz w:val="24"/>
        <w:szCs w:val="24"/>
      </w:rPr>
      <w:t xml:space="preserve">                                            </w:t>
    </w:r>
    <w:r w:rsidR="007B2EB2">
      <w:rPr>
        <w:rFonts w:ascii="Monotype Corsiva" w:hAnsi="Monotype Corsiva"/>
        <w:b/>
        <w:bCs/>
        <w:sz w:val="24"/>
        <w:szCs w:val="24"/>
      </w:rPr>
      <w:t xml:space="preserve">                              </w:t>
    </w:r>
    <w:r>
      <w:rPr>
        <w:rFonts w:ascii="Monotype Corsiva" w:hAnsi="Monotype Corsiva"/>
        <w:b/>
        <w:bCs/>
        <w:sz w:val="24"/>
        <w:szCs w:val="24"/>
      </w:rPr>
      <w:t xml:space="preserve"> </w:t>
    </w:r>
    <w:r w:rsidR="007B2EB2">
      <w:rPr>
        <w:rFonts w:ascii="Monotype Corsiva" w:hAnsi="Monotype Corsiva"/>
        <w:b/>
        <w:bCs/>
        <w:sz w:val="24"/>
        <w:szCs w:val="24"/>
      </w:rPr>
      <w:t xml:space="preserve">Laboratory </w:t>
    </w:r>
    <w:r w:rsidR="007577CE" w:rsidRPr="00415FB9">
      <w:rPr>
        <w:rFonts w:ascii="Monotype Corsiva" w:hAnsi="Monotype Corsiva"/>
        <w:b/>
        <w:bCs/>
        <w:sz w:val="24"/>
        <w:szCs w:val="24"/>
      </w:rPr>
      <w:t>(</w:t>
    </w:r>
    <w:r w:rsidR="007577CE">
      <w:rPr>
        <w:rFonts w:ascii="Monotype Corsiva" w:hAnsi="Monotype Corsiva"/>
        <w:b/>
        <w:bCs/>
        <w:sz w:val="24"/>
        <w:szCs w:val="24"/>
      </w:rPr>
      <w:t>2</w:t>
    </w:r>
    <w:r>
      <w:rPr>
        <w:rFonts w:ascii="Monotype Corsiva" w:hAnsi="Monotype Corsiva"/>
        <w:b/>
        <w:bCs/>
        <w:sz w:val="24"/>
        <w:szCs w:val="24"/>
      </w:rPr>
      <w:t>)</w:t>
    </w:r>
  </w:p>
  <w:p w:rsidR="002460C1" w:rsidRPr="00415FB9" w:rsidRDefault="00880026" w:rsidP="007B2EB2">
    <w:pPr>
      <w:pStyle w:val="Header"/>
      <w:rPr>
        <w:rFonts w:ascii="Monotype Corsiva" w:hAnsi="Monotype Corsiva"/>
        <w:b/>
        <w:bCs/>
        <w:sz w:val="24"/>
        <w:szCs w:val="24"/>
      </w:rPr>
    </w:pPr>
    <w:r>
      <w:rPr>
        <w:rFonts w:ascii="Monotype Corsiva" w:hAnsi="Monotype Corsiva"/>
        <w:b/>
        <w:bCs/>
        <w:noProof/>
        <w:sz w:val="24"/>
        <w:szCs w:val="24"/>
      </w:rPr>
      <w:pict>
        <v:shapetype id="_x0000_t32" coordsize="21600,21600" o:spt="32" o:oned="t" path="m,l21600,21600e" filled="f">
          <v:path arrowok="t" fillok="f" o:connecttype="none"/>
          <o:lock v:ext="edit" shapetype="t"/>
        </v:shapetype>
        <v:shape id="_x0000_s2049" type="#_x0000_t32" style="position:absolute;margin-left:-28.3pt;margin-top:7.55pt;width:526.25pt;height:.05pt;z-index:251658240" o:connectortype="straight" strokeweight="1pt">
          <v:imagedata embosscolor="shadow add(51)"/>
          <v:shadow on="t" type="emboss" color="lineOrFill darken(153)" color2="shadow add(102)" offset="-1pt,-1pt"/>
          <w10:wrap anchorx="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 o:bullet="t">
        <v:imagedata r:id="rId1" o:title="art7237"/>
      </v:shape>
    </w:pict>
  </w:numPicBullet>
  <w:numPicBullet w:numPicBulletId="1">
    <w:pict>
      <v:shape id="_x0000_i1029" type="#_x0000_t75" style="width:225pt;height:225pt" o:bullet="t">
        <v:imagedata r:id="rId2" o:title="art7238"/>
      </v:shape>
    </w:pict>
  </w:numPicBullet>
  <w:abstractNum w:abstractNumId="0" w15:restartNumberingAfterBreak="0">
    <w:nsid w:val="039649C0"/>
    <w:multiLevelType w:val="hybridMultilevel"/>
    <w:tmpl w:val="D8E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7E48"/>
    <w:multiLevelType w:val="hybridMultilevel"/>
    <w:tmpl w:val="DDCC671C"/>
    <w:lvl w:ilvl="0" w:tplc="4808E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5217E"/>
    <w:multiLevelType w:val="multilevel"/>
    <w:tmpl w:val="2BC4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E01AC"/>
    <w:multiLevelType w:val="hybridMultilevel"/>
    <w:tmpl w:val="8E12DD28"/>
    <w:lvl w:ilvl="0" w:tplc="03961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0330"/>
    <w:multiLevelType w:val="hybridMultilevel"/>
    <w:tmpl w:val="F4144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479C7"/>
    <w:multiLevelType w:val="hybridMultilevel"/>
    <w:tmpl w:val="38A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13ACB"/>
    <w:multiLevelType w:val="hybridMultilevel"/>
    <w:tmpl w:val="76865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03BA5"/>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B4B6B"/>
    <w:multiLevelType w:val="hybridMultilevel"/>
    <w:tmpl w:val="A27ABBBA"/>
    <w:lvl w:ilvl="0" w:tplc="09FC8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22670"/>
    <w:multiLevelType w:val="hybridMultilevel"/>
    <w:tmpl w:val="7D6E871A"/>
    <w:lvl w:ilvl="0" w:tplc="3FCE472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57BD"/>
    <w:multiLevelType w:val="multilevel"/>
    <w:tmpl w:val="5A06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B61D8"/>
    <w:multiLevelType w:val="multilevel"/>
    <w:tmpl w:val="CE4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8564B"/>
    <w:multiLevelType w:val="hybridMultilevel"/>
    <w:tmpl w:val="A9CEB166"/>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26D45745"/>
    <w:multiLevelType w:val="hybridMultilevel"/>
    <w:tmpl w:val="6B5E8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00C3A"/>
    <w:multiLevelType w:val="hybridMultilevel"/>
    <w:tmpl w:val="5CEA09B6"/>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32CFA"/>
    <w:multiLevelType w:val="hybridMultilevel"/>
    <w:tmpl w:val="FFA4DD1A"/>
    <w:lvl w:ilvl="0" w:tplc="04090001">
      <w:start w:val="1"/>
      <w:numFmt w:val="bullet"/>
      <w:lvlText w:val=""/>
      <w:lvlJc w:val="left"/>
      <w:pPr>
        <w:ind w:left="720" w:hanging="360"/>
      </w:pPr>
      <w:rPr>
        <w:rFonts w:ascii="Symbol" w:hAnsi="Symbol" w:hint="default"/>
      </w:rPr>
    </w:lvl>
    <w:lvl w:ilvl="1" w:tplc="A842967A">
      <w:numFmt w:val="bullet"/>
      <w:lvlText w:val="•"/>
      <w:lvlJc w:val="left"/>
      <w:pPr>
        <w:ind w:left="1440" w:hanging="360"/>
      </w:pPr>
      <w:rPr>
        <w:rFonts w:ascii="Times-Roman" w:eastAsia="Times-Roman" w:hAnsi="Times-Roman"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A3115"/>
    <w:multiLevelType w:val="hybridMultilevel"/>
    <w:tmpl w:val="829AEB2E"/>
    <w:lvl w:ilvl="0" w:tplc="D98C5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7016CC"/>
    <w:multiLevelType w:val="hybridMultilevel"/>
    <w:tmpl w:val="A3E0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D13C2"/>
    <w:multiLevelType w:val="hybridMultilevel"/>
    <w:tmpl w:val="2872F1AC"/>
    <w:lvl w:ilvl="0" w:tplc="3F204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7D6BF9"/>
    <w:multiLevelType w:val="hybridMultilevel"/>
    <w:tmpl w:val="089804F6"/>
    <w:lvl w:ilvl="0" w:tplc="04090001">
      <w:start w:val="1"/>
      <w:numFmt w:val="bullet"/>
      <w:lvlText w:val=""/>
      <w:lvlJc w:val="left"/>
      <w:pPr>
        <w:ind w:left="720" w:hanging="360"/>
      </w:pPr>
      <w:rPr>
        <w:rFonts w:ascii="Symbol" w:hAnsi="Symbol" w:hint="default"/>
      </w:rPr>
    </w:lvl>
    <w:lvl w:ilvl="1" w:tplc="0396128A">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63614"/>
    <w:multiLevelType w:val="hybridMultilevel"/>
    <w:tmpl w:val="9E8288CE"/>
    <w:lvl w:ilvl="0" w:tplc="CAD86238">
      <w:start w:val="1"/>
      <w:numFmt w:val="bullet"/>
      <w:lvlText w:val=""/>
      <w:lvlPicBulletId w:val="0"/>
      <w:lvlJc w:val="left"/>
      <w:pPr>
        <w:tabs>
          <w:tab w:val="num" w:pos="720"/>
        </w:tabs>
        <w:ind w:left="720" w:hanging="360"/>
      </w:pPr>
      <w:rPr>
        <w:rFonts w:ascii="Symbol" w:hAnsi="Symbol" w:hint="default"/>
      </w:rPr>
    </w:lvl>
    <w:lvl w:ilvl="1" w:tplc="9964259A">
      <w:start w:val="658"/>
      <w:numFmt w:val="bullet"/>
      <w:lvlText w:val=""/>
      <w:lvlPicBulletId w:val="1"/>
      <w:lvlJc w:val="left"/>
      <w:pPr>
        <w:tabs>
          <w:tab w:val="num" w:pos="1440"/>
        </w:tabs>
        <w:ind w:left="1440" w:hanging="360"/>
      </w:pPr>
      <w:rPr>
        <w:rFonts w:ascii="Symbol" w:hAnsi="Symbol" w:hint="default"/>
      </w:rPr>
    </w:lvl>
    <w:lvl w:ilvl="2" w:tplc="DA6A8E78" w:tentative="1">
      <w:start w:val="1"/>
      <w:numFmt w:val="bullet"/>
      <w:lvlText w:val=""/>
      <w:lvlPicBulletId w:val="0"/>
      <w:lvlJc w:val="left"/>
      <w:pPr>
        <w:tabs>
          <w:tab w:val="num" w:pos="2160"/>
        </w:tabs>
        <w:ind w:left="2160" w:hanging="360"/>
      </w:pPr>
      <w:rPr>
        <w:rFonts w:ascii="Symbol" w:hAnsi="Symbol" w:hint="default"/>
      </w:rPr>
    </w:lvl>
    <w:lvl w:ilvl="3" w:tplc="38162410" w:tentative="1">
      <w:start w:val="1"/>
      <w:numFmt w:val="bullet"/>
      <w:lvlText w:val=""/>
      <w:lvlPicBulletId w:val="0"/>
      <w:lvlJc w:val="left"/>
      <w:pPr>
        <w:tabs>
          <w:tab w:val="num" w:pos="2880"/>
        </w:tabs>
        <w:ind w:left="2880" w:hanging="360"/>
      </w:pPr>
      <w:rPr>
        <w:rFonts w:ascii="Symbol" w:hAnsi="Symbol" w:hint="default"/>
      </w:rPr>
    </w:lvl>
    <w:lvl w:ilvl="4" w:tplc="EBC44DE4" w:tentative="1">
      <w:start w:val="1"/>
      <w:numFmt w:val="bullet"/>
      <w:lvlText w:val=""/>
      <w:lvlPicBulletId w:val="0"/>
      <w:lvlJc w:val="left"/>
      <w:pPr>
        <w:tabs>
          <w:tab w:val="num" w:pos="3600"/>
        </w:tabs>
        <w:ind w:left="3600" w:hanging="360"/>
      </w:pPr>
      <w:rPr>
        <w:rFonts w:ascii="Symbol" w:hAnsi="Symbol" w:hint="default"/>
      </w:rPr>
    </w:lvl>
    <w:lvl w:ilvl="5" w:tplc="801659A4" w:tentative="1">
      <w:start w:val="1"/>
      <w:numFmt w:val="bullet"/>
      <w:lvlText w:val=""/>
      <w:lvlPicBulletId w:val="0"/>
      <w:lvlJc w:val="left"/>
      <w:pPr>
        <w:tabs>
          <w:tab w:val="num" w:pos="4320"/>
        </w:tabs>
        <w:ind w:left="4320" w:hanging="360"/>
      </w:pPr>
      <w:rPr>
        <w:rFonts w:ascii="Symbol" w:hAnsi="Symbol" w:hint="default"/>
      </w:rPr>
    </w:lvl>
    <w:lvl w:ilvl="6" w:tplc="3C027AE8" w:tentative="1">
      <w:start w:val="1"/>
      <w:numFmt w:val="bullet"/>
      <w:lvlText w:val=""/>
      <w:lvlPicBulletId w:val="0"/>
      <w:lvlJc w:val="left"/>
      <w:pPr>
        <w:tabs>
          <w:tab w:val="num" w:pos="5040"/>
        </w:tabs>
        <w:ind w:left="5040" w:hanging="360"/>
      </w:pPr>
      <w:rPr>
        <w:rFonts w:ascii="Symbol" w:hAnsi="Symbol" w:hint="default"/>
      </w:rPr>
    </w:lvl>
    <w:lvl w:ilvl="7" w:tplc="71949DC8" w:tentative="1">
      <w:start w:val="1"/>
      <w:numFmt w:val="bullet"/>
      <w:lvlText w:val=""/>
      <w:lvlPicBulletId w:val="0"/>
      <w:lvlJc w:val="left"/>
      <w:pPr>
        <w:tabs>
          <w:tab w:val="num" w:pos="5760"/>
        </w:tabs>
        <w:ind w:left="5760" w:hanging="360"/>
      </w:pPr>
      <w:rPr>
        <w:rFonts w:ascii="Symbol" w:hAnsi="Symbol" w:hint="default"/>
      </w:rPr>
    </w:lvl>
    <w:lvl w:ilvl="8" w:tplc="8F1CD050"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2E941B06"/>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11E73"/>
    <w:multiLevelType w:val="hybridMultilevel"/>
    <w:tmpl w:val="F4146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19607AE">
      <w:start w:val="1"/>
      <w:numFmt w:val="decimal"/>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63D1E"/>
    <w:multiLevelType w:val="hybridMultilevel"/>
    <w:tmpl w:val="C70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2221D"/>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F2200"/>
    <w:multiLevelType w:val="hybridMultilevel"/>
    <w:tmpl w:val="9320B05C"/>
    <w:lvl w:ilvl="0" w:tplc="1E5651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33473"/>
    <w:multiLevelType w:val="hybridMultilevel"/>
    <w:tmpl w:val="97A64480"/>
    <w:lvl w:ilvl="0" w:tplc="03961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5611D"/>
    <w:multiLevelType w:val="hybridMultilevel"/>
    <w:tmpl w:val="8F54F0A6"/>
    <w:lvl w:ilvl="0" w:tplc="204AF6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C7E90"/>
    <w:multiLevelType w:val="hybridMultilevel"/>
    <w:tmpl w:val="167623AA"/>
    <w:lvl w:ilvl="0" w:tplc="F2B227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836F93"/>
    <w:multiLevelType w:val="hybridMultilevel"/>
    <w:tmpl w:val="7988E744"/>
    <w:lvl w:ilvl="0" w:tplc="6B92519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62C0B"/>
    <w:multiLevelType w:val="multilevel"/>
    <w:tmpl w:val="AF46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8F5579"/>
    <w:multiLevelType w:val="hybridMultilevel"/>
    <w:tmpl w:val="410E0CD2"/>
    <w:lvl w:ilvl="0" w:tplc="DF00A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11D6F"/>
    <w:multiLevelType w:val="hybridMultilevel"/>
    <w:tmpl w:val="D376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5009D"/>
    <w:multiLevelType w:val="hybridMultilevel"/>
    <w:tmpl w:val="0E6A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66229722">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326890"/>
    <w:multiLevelType w:val="hybridMultilevel"/>
    <w:tmpl w:val="B784DB28"/>
    <w:lvl w:ilvl="0" w:tplc="0409000F">
      <w:start w:val="1"/>
      <w:numFmt w:val="decimal"/>
      <w:lvlText w:val="%1."/>
      <w:lvlJc w:val="left"/>
      <w:pPr>
        <w:ind w:left="720" w:hanging="360"/>
      </w:pPr>
      <w:rPr>
        <w:rFonts w:hint="default"/>
      </w:rPr>
    </w:lvl>
    <w:lvl w:ilvl="1" w:tplc="17FA16B4">
      <w:numFmt w:val="bullet"/>
      <w:lvlText w:val="•"/>
      <w:lvlJc w:val="left"/>
      <w:pPr>
        <w:ind w:left="1440" w:hanging="360"/>
      </w:pPr>
      <w:rPr>
        <w:rFonts w:ascii="Arial" w:eastAsia="Times New Roman" w:hAnsi="Arial" w:cs="Arial" w:hint="default"/>
      </w:rPr>
    </w:lvl>
    <w:lvl w:ilvl="2" w:tplc="1B828EBC">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05F71"/>
    <w:multiLevelType w:val="hybridMultilevel"/>
    <w:tmpl w:val="6ECE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057A0"/>
    <w:multiLevelType w:val="hybridMultilevel"/>
    <w:tmpl w:val="B784F64C"/>
    <w:lvl w:ilvl="0" w:tplc="039612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165D5"/>
    <w:multiLevelType w:val="hybridMultilevel"/>
    <w:tmpl w:val="ECD40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5150C"/>
    <w:multiLevelType w:val="hybridMultilevel"/>
    <w:tmpl w:val="1228E69A"/>
    <w:lvl w:ilvl="0" w:tplc="79925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B69FF"/>
    <w:multiLevelType w:val="hybridMultilevel"/>
    <w:tmpl w:val="3198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21617D"/>
    <w:multiLevelType w:val="hybridMultilevel"/>
    <w:tmpl w:val="34F05F14"/>
    <w:lvl w:ilvl="0" w:tplc="362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72DD4"/>
    <w:multiLevelType w:val="hybridMultilevel"/>
    <w:tmpl w:val="14E028E2"/>
    <w:lvl w:ilvl="0" w:tplc="83CA4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131354"/>
    <w:multiLevelType w:val="hybridMultilevel"/>
    <w:tmpl w:val="3DEC0F70"/>
    <w:lvl w:ilvl="0" w:tplc="0409000F">
      <w:start w:val="1"/>
      <w:numFmt w:val="decimal"/>
      <w:lvlText w:val="%1."/>
      <w:lvlJc w:val="left"/>
      <w:pPr>
        <w:ind w:left="720" w:hanging="360"/>
      </w:pPr>
    </w:lvl>
    <w:lvl w:ilvl="1" w:tplc="A0DA72E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741DF"/>
    <w:multiLevelType w:val="hybridMultilevel"/>
    <w:tmpl w:val="29761A0E"/>
    <w:lvl w:ilvl="0" w:tplc="E8BC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46B23"/>
    <w:multiLevelType w:val="hybridMultilevel"/>
    <w:tmpl w:val="CC8C99EA"/>
    <w:lvl w:ilvl="0" w:tplc="50FC2F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D3C87"/>
    <w:multiLevelType w:val="hybridMultilevel"/>
    <w:tmpl w:val="F36AA89A"/>
    <w:lvl w:ilvl="0" w:tplc="E6E0A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7C0947"/>
    <w:multiLevelType w:val="hybridMultilevel"/>
    <w:tmpl w:val="17F8CA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2"/>
  </w:num>
  <w:num w:numId="3">
    <w:abstractNumId w:val="0"/>
  </w:num>
  <w:num w:numId="4">
    <w:abstractNumId w:val="6"/>
  </w:num>
  <w:num w:numId="5">
    <w:abstractNumId w:val="46"/>
  </w:num>
  <w:num w:numId="6">
    <w:abstractNumId w:val="9"/>
  </w:num>
  <w:num w:numId="7">
    <w:abstractNumId w:val="29"/>
  </w:num>
  <w:num w:numId="8">
    <w:abstractNumId w:val="18"/>
  </w:num>
  <w:num w:numId="9">
    <w:abstractNumId w:val="1"/>
  </w:num>
  <w:num w:numId="10">
    <w:abstractNumId w:val="41"/>
  </w:num>
  <w:num w:numId="11">
    <w:abstractNumId w:val="16"/>
  </w:num>
  <w:num w:numId="12">
    <w:abstractNumId w:val="45"/>
  </w:num>
  <w:num w:numId="13">
    <w:abstractNumId w:val="11"/>
  </w:num>
  <w:num w:numId="14">
    <w:abstractNumId w:val="5"/>
  </w:num>
  <w:num w:numId="15">
    <w:abstractNumId w:val="24"/>
  </w:num>
  <w:num w:numId="16">
    <w:abstractNumId w:val="43"/>
  </w:num>
  <w:num w:numId="17">
    <w:abstractNumId w:val="7"/>
  </w:num>
  <w:num w:numId="18">
    <w:abstractNumId w:val="14"/>
  </w:num>
  <w:num w:numId="19">
    <w:abstractNumId w:val="21"/>
  </w:num>
  <w:num w:numId="20">
    <w:abstractNumId w:val="32"/>
  </w:num>
  <w:num w:numId="21">
    <w:abstractNumId w:val="35"/>
  </w:num>
  <w:num w:numId="22">
    <w:abstractNumId w:val="31"/>
  </w:num>
  <w:num w:numId="23">
    <w:abstractNumId w:val="17"/>
  </w:num>
  <w:num w:numId="24">
    <w:abstractNumId w:val="8"/>
  </w:num>
  <w:num w:numId="25">
    <w:abstractNumId w:val="44"/>
  </w:num>
  <w:num w:numId="26">
    <w:abstractNumId w:val="13"/>
  </w:num>
  <w:num w:numId="27">
    <w:abstractNumId w:val="12"/>
  </w:num>
  <w:num w:numId="28">
    <w:abstractNumId w:val="27"/>
  </w:num>
  <w:num w:numId="29">
    <w:abstractNumId w:val="38"/>
  </w:num>
  <w:num w:numId="30">
    <w:abstractNumId w:val="30"/>
  </w:num>
  <w:num w:numId="31">
    <w:abstractNumId w:val="2"/>
  </w:num>
  <w:num w:numId="32">
    <w:abstractNumId w:val="10"/>
  </w:num>
  <w:num w:numId="33">
    <w:abstractNumId w:val="15"/>
  </w:num>
  <w:num w:numId="34">
    <w:abstractNumId w:val="23"/>
  </w:num>
  <w:num w:numId="35">
    <w:abstractNumId w:val="40"/>
  </w:num>
  <w:num w:numId="36">
    <w:abstractNumId w:val="20"/>
  </w:num>
  <w:num w:numId="37">
    <w:abstractNumId w:val="37"/>
  </w:num>
  <w:num w:numId="38">
    <w:abstractNumId w:val="26"/>
  </w:num>
  <w:num w:numId="39">
    <w:abstractNumId w:val="36"/>
  </w:num>
  <w:num w:numId="40">
    <w:abstractNumId w:val="25"/>
  </w:num>
  <w:num w:numId="41">
    <w:abstractNumId w:val="39"/>
  </w:num>
  <w:num w:numId="42">
    <w:abstractNumId w:val="28"/>
  </w:num>
  <w:num w:numId="43">
    <w:abstractNumId w:val="34"/>
  </w:num>
  <w:num w:numId="44">
    <w:abstractNumId w:val="4"/>
  </w:num>
  <w:num w:numId="45">
    <w:abstractNumId w:val="19"/>
  </w:num>
  <w:num w:numId="46">
    <w:abstractNumId w:val="3"/>
  </w:num>
  <w:num w:numId="4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5408DE"/>
    <w:rsid w:val="00000A78"/>
    <w:rsid w:val="00004F3D"/>
    <w:rsid w:val="00011CED"/>
    <w:rsid w:val="00014366"/>
    <w:rsid w:val="0001516A"/>
    <w:rsid w:val="0003198B"/>
    <w:rsid w:val="0003261A"/>
    <w:rsid w:val="00033608"/>
    <w:rsid w:val="00035FB4"/>
    <w:rsid w:val="0004004E"/>
    <w:rsid w:val="000423AC"/>
    <w:rsid w:val="00042D3E"/>
    <w:rsid w:val="00061654"/>
    <w:rsid w:val="00076959"/>
    <w:rsid w:val="00076DD4"/>
    <w:rsid w:val="000968E3"/>
    <w:rsid w:val="000A1F74"/>
    <w:rsid w:val="000A38EC"/>
    <w:rsid w:val="000B0230"/>
    <w:rsid w:val="000B2A66"/>
    <w:rsid w:val="000D1805"/>
    <w:rsid w:val="000E6FC9"/>
    <w:rsid w:val="0010316E"/>
    <w:rsid w:val="00103C77"/>
    <w:rsid w:val="001075CE"/>
    <w:rsid w:val="00107A9A"/>
    <w:rsid w:val="00114663"/>
    <w:rsid w:val="001368BE"/>
    <w:rsid w:val="00137B15"/>
    <w:rsid w:val="00153FD2"/>
    <w:rsid w:val="001642E4"/>
    <w:rsid w:val="00165443"/>
    <w:rsid w:val="00167B10"/>
    <w:rsid w:val="001762B7"/>
    <w:rsid w:val="00180B23"/>
    <w:rsid w:val="00182CD1"/>
    <w:rsid w:val="0019076B"/>
    <w:rsid w:val="001B368F"/>
    <w:rsid w:val="001B4AD2"/>
    <w:rsid w:val="001C3F4B"/>
    <w:rsid w:val="001C771A"/>
    <w:rsid w:val="001D6B3E"/>
    <w:rsid w:val="001E3D25"/>
    <w:rsid w:val="001F4A48"/>
    <w:rsid w:val="00203152"/>
    <w:rsid w:val="0020596F"/>
    <w:rsid w:val="00215BAB"/>
    <w:rsid w:val="00221FC9"/>
    <w:rsid w:val="00244167"/>
    <w:rsid w:val="00245673"/>
    <w:rsid w:val="002460C1"/>
    <w:rsid w:val="002477EF"/>
    <w:rsid w:val="00247DAB"/>
    <w:rsid w:val="0027682B"/>
    <w:rsid w:val="00277AC2"/>
    <w:rsid w:val="0028394C"/>
    <w:rsid w:val="00297963"/>
    <w:rsid w:val="00297B66"/>
    <w:rsid w:val="002A2D96"/>
    <w:rsid w:val="002A519B"/>
    <w:rsid w:val="002A5E8A"/>
    <w:rsid w:val="002A7ACC"/>
    <w:rsid w:val="002B2EC3"/>
    <w:rsid w:val="002B378C"/>
    <w:rsid w:val="002B6797"/>
    <w:rsid w:val="002B7660"/>
    <w:rsid w:val="002C6C6D"/>
    <w:rsid w:val="002D6680"/>
    <w:rsid w:val="002E09C8"/>
    <w:rsid w:val="002F5715"/>
    <w:rsid w:val="0030436F"/>
    <w:rsid w:val="00312256"/>
    <w:rsid w:val="003336A9"/>
    <w:rsid w:val="00335979"/>
    <w:rsid w:val="00341E2B"/>
    <w:rsid w:val="003513C0"/>
    <w:rsid w:val="00352154"/>
    <w:rsid w:val="00366EBB"/>
    <w:rsid w:val="00372ABB"/>
    <w:rsid w:val="00377AD8"/>
    <w:rsid w:val="00384116"/>
    <w:rsid w:val="0038746D"/>
    <w:rsid w:val="00395BAB"/>
    <w:rsid w:val="003963B2"/>
    <w:rsid w:val="003A270E"/>
    <w:rsid w:val="003A3F81"/>
    <w:rsid w:val="003B0E5B"/>
    <w:rsid w:val="003C4FF8"/>
    <w:rsid w:val="003C7F1F"/>
    <w:rsid w:val="003D0079"/>
    <w:rsid w:val="003E3537"/>
    <w:rsid w:val="003E4490"/>
    <w:rsid w:val="004067D1"/>
    <w:rsid w:val="00415EDA"/>
    <w:rsid w:val="00415FB9"/>
    <w:rsid w:val="00422E7D"/>
    <w:rsid w:val="00426F9B"/>
    <w:rsid w:val="00427BCE"/>
    <w:rsid w:val="00444CAC"/>
    <w:rsid w:val="00444F43"/>
    <w:rsid w:val="00445712"/>
    <w:rsid w:val="00446DCE"/>
    <w:rsid w:val="00456C15"/>
    <w:rsid w:val="00456D9E"/>
    <w:rsid w:val="00461A75"/>
    <w:rsid w:val="00465C8B"/>
    <w:rsid w:val="00477C96"/>
    <w:rsid w:val="00486969"/>
    <w:rsid w:val="00490AFC"/>
    <w:rsid w:val="004930AF"/>
    <w:rsid w:val="004A2C41"/>
    <w:rsid w:val="004B6685"/>
    <w:rsid w:val="004B68E3"/>
    <w:rsid w:val="004B6D2A"/>
    <w:rsid w:val="004C3927"/>
    <w:rsid w:val="004C6354"/>
    <w:rsid w:val="004C770C"/>
    <w:rsid w:val="004D30B5"/>
    <w:rsid w:val="004F1D5E"/>
    <w:rsid w:val="0050400D"/>
    <w:rsid w:val="00513874"/>
    <w:rsid w:val="00520A6E"/>
    <w:rsid w:val="00533B49"/>
    <w:rsid w:val="00537A52"/>
    <w:rsid w:val="005408DE"/>
    <w:rsid w:val="00550378"/>
    <w:rsid w:val="00550912"/>
    <w:rsid w:val="0055492F"/>
    <w:rsid w:val="00564699"/>
    <w:rsid w:val="0057259D"/>
    <w:rsid w:val="00574BB5"/>
    <w:rsid w:val="00575ED6"/>
    <w:rsid w:val="005872FC"/>
    <w:rsid w:val="0059143D"/>
    <w:rsid w:val="00595779"/>
    <w:rsid w:val="00595E85"/>
    <w:rsid w:val="005A052E"/>
    <w:rsid w:val="005A1FD6"/>
    <w:rsid w:val="005A68FD"/>
    <w:rsid w:val="005B0F3D"/>
    <w:rsid w:val="005C1415"/>
    <w:rsid w:val="005C24AB"/>
    <w:rsid w:val="005C665A"/>
    <w:rsid w:val="005D0940"/>
    <w:rsid w:val="005D3562"/>
    <w:rsid w:val="005D5C09"/>
    <w:rsid w:val="005D62A7"/>
    <w:rsid w:val="005E0F50"/>
    <w:rsid w:val="005E692B"/>
    <w:rsid w:val="005F3527"/>
    <w:rsid w:val="005F3B73"/>
    <w:rsid w:val="005F6E3B"/>
    <w:rsid w:val="006030AF"/>
    <w:rsid w:val="00603E73"/>
    <w:rsid w:val="00606282"/>
    <w:rsid w:val="0061126F"/>
    <w:rsid w:val="006117B6"/>
    <w:rsid w:val="00611900"/>
    <w:rsid w:val="006174EA"/>
    <w:rsid w:val="006212B6"/>
    <w:rsid w:val="00621780"/>
    <w:rsid w:val="006242E6"/>
    <w:rsid w:val="00624C62"/>
    <w:rsid w:val="006274CE"/>
    <w:rsid w:val="00632DF5"/>
    <w:rsid w:val="0065067B"/>
    <w:rsid w:val="00651E40"/>
    <w:rsid w:val="006559EF"/>
    <w:rsid w:val="00683F7F"/>
    <w:rsid w:val="00684046"/>
    <w:rsid w:val="00684DA4"/>
    <w:rsid w:val="006856C5"/>
    <w:rsid w:val="00685827"/>
    <w:rsid w:val="00686EAD"/>
    <w:rsid w:val="00691518"/>
    <w:rsid w:val="00691B0D"/>
    <w:rsid w:val="00693E9A"/>
    <w:rsid w:val="006B4F4F"/>
    <w:rsid w:val="006B55B2"/>
    <w:rsid w:val="006C7896"/>
    <w:rsid w:val="006D0C3C"/>
    <w:rsid w:val="006E1BC1"/>
    <w:rsid w:val="007111B6"/>
    <w:rsid w:val="0071324C"/>
    <w:rsid w:val="00726554"/>
    <w:rsid w:val="00727CE8"/>
    <w:rsid w:val="00732A05"/>
    <w:rsid w:val="00740236"/>
    <w:rsid w:val="007513E1"/>
    <w:rsid w:val="0075549A"/>
    <w:rsid w:val="007577CE"/>
    <w:rsid w:val="007661C5"/>
    <w:rsid w:val="007714A3"/>
    <w:rsid w:val="00773279"/>
    <w:rsid w:val="00776B6C"/>
    <w:rsid w:val="0078276A"/>
    <w:rsid w:val="0079614D"/>
    <w:rsid w:val="0079686B"/>
    <w:rsid w:val="007B0F66"/>
    <w:rsid w:val="007B2EB2"/>
    <w:rsid w:val="007B777D"/>
    <w:rsid w:val="007C7C4A"/>
    <w:rsid w:val="007D29DA"/>
    <w:rsid w:val="007D4D0A"/>
    <w:rsid w:val="007E35AE"/>
    <w:rsid w:val="007E41C3"/>
    <w:rsid w:val="007E4979"/>
    <w:rsid w:val="007E67A9"/>
    <w:rsid w:val="007F1542"/>
    <w:rsid w:val="0080234D"/>
    <w:rsid w:val="0080561D"/>
    <w:rsid w:val="0081035F"/>
    <w:rsid w:val="0081466B"/>
    <w:rsid w:val="00816098"/>
    <w:rsid w:val="00817363"/>
    <w:rsid w:val="00821E69"/>
    <w:rsid w:val="00821FF3"/>
    <w:rsid w:val="00843231"/>
    <w:rsid w:val="0086260B"/>
    <w:rsid w:val="00863970"/>
    <w:rsid w:val="0087197D"/>
    <w:rsid w:val="0087289B"/>
    <w:rsid w:val="00873463"/>
    <w:rsid w:val="00880026"/>
    <w:rsid w:val="00883519"/>
    <w:rsid w:val="0089079F"/>
    <w:rsid w:val="008B046C"/>
    <w:rsid w:val="008B0AEC"/>
    <w:rsid w:val="008B344C"/>
    <w:rsid w:val="008C1C41"/>
    <w:rsid w:val="008C5702"/>
    <w:rsid w:val="008D3FDA"/>
    <w:rsid w:val="008E4D04"/>
    <w:rsid w:val="008F235D"/>
    <w:rsid w:val="00907ECF"/>
    <w:rsid w:val="00911606"/>
    <w:rsid w:val="009139A8"/>
    <w:rsid w:val="00927CA9"/>
    <w:rsid w:val="00931F09"/>
    <w:rsid w:val="0093373B"/>
    <w:rsid w:val="00934E8A"/>
    <w:rsid w:val="0094035C"/>
    <w:rsid w:val="00947D7B"/>
    <w:rsid w:val="00950031"/>
    <w:rsid w:val="00950758"/>
    <w:rsid w:val="00950DF6"/>
    <w:rsid w:val="009628E6"/>
    <w:rsid w:val="00982712"/>
    <w:rsid w:val="00987918"/>
    <w:rsid w:val="00997618"/>
    <w:rsid w:val="009A089A"/>
    <w:rsid w:val="009B4A50"/>
    <w:rsid w:val="009D0901"/>
    <w:rsid w:val="009E057F"/>
    <w:rsid w:val="009F3ABE"/>
    <w:rsid w:val="009F4768"/>
    <w:rsid w:val="009F6D21"/>
    <w:rsid w:val="009F7903"/>
    <w:rsid w:val="00A047A2"/>
    <w:rsid w:val="00A16AE2"/>
    <w:rsid w:val="00A229FA"/>
    <w:rsid w:val="00A246A6"/>
    <w:rsid w:val="00A26223"/>
    <w:rsid w:val="00A41570"/>
    <w:rsid w:val="00A43839"/>
    <w:rsid w:val="00A87269"/>
    <w:rsid w:val="00A90D67"/>
    <w:rsid w:val="00AA1869"/>
    <w:rsid w:val="00AA5155"/>
    <w:rsid w:val="00AA57C9"/>
    <w:rsid w:val="00AB6543"/>
    <w:rsid w:val="00AC0DBE"/>
    <w:rsid w:val="00AE0F75"/>
    <w:rsid w:val="00AE4D38"/>
    <w:rsid w:val="00AE56C6"/>
    <w:rsid w:val="00AF35C4"/>
    <w:rsid w:val="00B34F1F"/>
    <w:rsid w:val="00B41C57"/>
    <w:rsid w:val="00B42B6A"/>
    <w:rsid w:val="00B507AF"/>
    <w:rsid w:val="00B54F59"/>
    <w:rsid w:val="00B579D8"/>
    <w:rsid w:val="00B616F0"/>
    <w:rsid w:val="00B639A1"/>
    <w:rsid w:val="00B65ACB"/>
    <w:rsid w:val="00B91600"/>
    <w:rsid w:val="00B954C4"/>
    <w:rsid w:val="00B95F30"/>
    <w:rsid w:val="00B97AB1"/>
    <w:rsid w:val="00BA218B"/>
    <w:rsid w:val="00BA6446"/>
    <w:rsid w:val="00BB3908"/>
    <w:rsid w:val="00BC4104"/>
    <w:rsid w:val="00BD3E1A"/>
    <w:rsid w:val="00BD475F"/>
    <w:rsid w:val="00BD62E8"/>
    <w:rsid w:val="00BE65D2"/>
    <w:rsid w:val="00BF32AE"/>
    <w:rsid w:val="00C028E2"/>
    <w:rsid w:val="00C07250"/>
    <w:rsid w:val="00C22BD8"/>
    <w:rsid w:val="00C23539"/>
    <w:rsid w:val="00C32790"/>
    <w:rsid w:val="00C33375"/>
    <w:rsid w:val="00C45C46"/>
    <w:rsid w:val="00C539D2"/>
    <w:rsid w:val="00C55D29"/>
    <w:rsid w:val="00C62FF5"/>
    <w:rsid w:val="00C653B3"/>
    <w:rsid w:val="00C655F9"/>
    <w:rsid w:val="00C70147"/>
    <w:rsid w:val="00C718BD"/>
    <w:rsid w:val="00C74FD4"/>
    <w:rsid w:val="00C865C4"/>
    <w:rsid w:val="00C87728"/>
    <w:rsid w:val="00C93592"/>
    <w:rsid w:val="00CA0820"/>
    <w:rsid w:val="00CA33DE"/>
    <w:rsid w:val="00CF0EFB"/>
    <w:rsid w:val="00CF120A"/>
    <w:rsid w:val="00CF7317"/>
    <w:rsid w:val="00D000BC"/>
    <w:rsid w:val="00D22145"/>
    <w:rsid w:val="00D3094C"/>
    <w:rsid w:val="00D32869"/>
    <w:rsid w:val="00D503DF"/>
    <w:rsid w:val="00D50E17"/>
    <w:rsid w:val="00D533C0"/>
    <w:rsid w:val="00D56EE4"/>
    <w:rsid w:val="00D62D79"/>
    <w:rsid w:val="00D66443"/>
    <w:rsid w:val="00D67F14"/>
    <w:rsid w:val="00D71757"/>
    <w:rsid w:val="00D71C00"/>
    <w:rsid w:val="00D726DD"/>
    <w:rsid w:val="00D755E8"/>
    <w:rsid w:val="00D811F8"/>
    <w:rsid w:val="00D81929"/>
    <w:rsid w:val="00D92783"/>
    <w:rsid w:val="00DA1365"/>
    <w:rsid w:val="00DB32B8"/>
    <w:rsid w:val="00DB3CE6"/>
    <w:rsid w:val="00DB7175"/>
    <w:rsid w:val="00DC0355"/>
    <w:rsid w:val="00DD4352"/>
    <w:rsid w:val="00DE7C4B"/>
    <w:rsid w:val="00DF2F93"/>
    <w:rsid w:val="00DF5A22"/>
    <w:rsid w:val="00E102E1"/>
    <w:rsid w:val="00E151C5"/>
    <w:rsid w:val="00E31868"/>
    <w:rsid w:val="00E32885"/>
    <w:rsid w:val="00E3387E"/>
    <w:rsid w:val="00E34ED7"/>
    <w:rsid w:val="00E46D59"/>
    <w:rsid w:val="00E52369"/>
    <w:rsid w:val="00E64B73"/>
    <w:rsid w:val="00E66219"/>
    <w:rsid w:val="00E83C27"/>
    <w:rsid w:val="00E85709"/>
    <w:rsid w:val="00E85F9B"/>
    <w:rsid w:val="00E96513"/>
    <w:rsid w:val="00EA3F20"/>
    <w:rsid w:val="00EA4869"/>
    <w:rsid w:val="00EB2D20"/>
    <w:rsid w:val="00EC052D"/>
    <w:rsid w:val="00EC3A3E"/>
    <w:rsid w:val="00EC7A31"/>
    <w:rsid w:val="00ED1068"/>
    <w:rsid w:val="00EF483A"/>
    <w:rsid w:val="00EF5834"/>
    <w:rsid w:val="00F13140"/>
    <w:rsid w:val="00F301F6"/>
    <w:rsid w:val="00F434CA"/>
    <w:rsid w:val="00F50655"/>
    <w:rsid w:val="00F515CA"/>
    <w:rsid w:val="00F555D8"/>
    <w:rsid w:val="00F6467B"/>
    <w:rsid w:val="00F7710F"/>
    <w:rsid w:val="00F77B3D"/>
    <w:rsid w:val="00F800DA"/>
    <w:rsid w:val="00F84781"/>
    <w:rsid w:val="00F8540B"/>
    <w:rsid w:val="00FA0685"/>
    <w:rsid w:val="00FA62D1"/>
    <w:rsid w:val="00FB1B29"/>
    <w:rsid w:val="00FC2623"/>
    <w:rsid w:val="00FD5C9F"/>
    <w:rsid w:val="00FF443E"/>
    <w:rsid w:val="00FF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4966D"/>
  <w15:docId w15:val="{9F011FF5-BE81-49CB-AA7D-FBF20222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62"/>
    <w:rPr>
      <w:rFonts w:ascii="Calibri" w:eastAsia="Times New Roman" w:hAnsi="Calibri" w:cs="Arial"/>
    </w:rPr>
  </w:style>
  <w:style w:type="paragraph" w:styleId="Heading1">
    <w:name w:val="heading 1"/>
    <w:basedOn w:val="Normal"/>
    <w:next w:val="Normal"/>
    <w:link w:val="Heading1Char"/>
    <w:uiPriority w:val="9"/>
    <w:qFormat/>
    <w:rsid w:val="00335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383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3359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59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59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59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08DE"/>
  </w:style>
  <w:style w:type="character" w:customStyle="1" w:styleId="apple-converted-space">
    <w:name w:val="apple-converted-space"/>
    <w:basedOn w:val="DefaultParagraphFont"/>
    <w:rsid w:val="005408DE"/>
  </w:style>
  <w:style w:type="character" w:styleId="Hyperlink">
    <w:name w:val="Hyperlink"/>
    <w:basedOn w:val="DefaultParagraphFont"/>
    <w:uiPriority w:val="99"/>
    <w:semiHidden/>
    <w:unhideWhenUsed/>
    <w:rsid w:val="005408DE"/>
    <w:rPr>
      <w:color w:val="0000FF"/>
      <w:u w:val="single"/>
    </w:rPr>
  </w:style>
  <w:style w:type="paragraph" w:styleId="Header">
    <w:name w:val="header"/>
    <w:basedOn w:val="Normal"/>
    <w:link w:val="Head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D0940"/>
  </w:style>
  <w:style w:type="paragraph" w:styleId="Footer">
    <w:name w:val="footer"/>
    <w:basedOn w:val="Normal"/>
    <w:link w:val="FooterChar"/>
    <w:uiPriority w:val="99"/>
    <w:unhideWhenUsed/>
    <w:rsid w:val="005D0940"/>
    <w:pPr>
      <w:tabs>
        <w:tab w:val="center" w:pos="4703"/>
        <w:tab w:val="right" w:pos="94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D0940"/>
  </w:style>
  <w:style w:type="paragraph" w:styleId="BalloonText">
    <w:name w:val="Balloon Text"/>
    <w:basedOn w:val="Normal"/>
    <w:link w:val="BalloonTextChar"/>
    <w:uiPriority w:val="99"/>
    <w:semiHidden/>
    <w:unhideWhenUsed/>
    <w:rsid w:val="005D094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0940"/>
    <w:rPr>
      <w:rFonts w:ascii="Tahoma" w:hAnsi="Tahoma" w:cs="Tahoma"/>
      <w:sz w:val="16"/>
      <w:szCs w:val="16"/>
    </w:rPr>
  </w:style>
  <w:style w:type="paragraph" w:styleId="ListParagraph">
    <w:name w:val="List Paragraph"/>
    <w:basedOn w:val="Normal"/>
    <w:uiPriority w:val="34"/>
    <w:qFormat/>
    <w:rsid w:val="005C665A"/>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EF5834"/>
    <w:rPr>
      <w:color w:val="808080"/>
    </w:rPr>
  </w:style>
  <w:style w:type="paragraph" w:styleId="NormalWeb">
    <w:name w:val="Normal (Web)"/>
    <w:basedOn w:val="Normal"/>
    <w:unhideWhenUsed/>
    <w:rsid w:val="00D755E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930AF"/>
    <w:rPr>
      <w:b/>
      <w:bCs/>
    </w:rPr>
  </w:style>
  <w:style w:type="character" w:styleId="Emphasis">
    <w:name w:val="Emphasis"/>
    <w:basedOn w:val="DefaultParagraphFont"/>
    <w:qFormat/>
    <w:rsid w:val="004930AF"/>
    <w:rPr>
      <w:i/>
      <w:iCs/>
    </w:rPr>
  </w:style>
  <w:style w:type="paragraph" w:customStyle="1" w:styleId="Default">
    <w:name w:val="Default"/>
    <w:rsid w:val="00D62D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96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43839"/>
    <w:rPr>
      <w:rFonts w:ascii="Times New Roman" w:eastAsia="Times New Roman" w:hAnsi="Times New Roman" w:cs="Times New Roman"/>
      <w:b/>
      <w:bCs/>
      <w:sz w:val="36"/>
      <w:szCs w:val="36"/>
    </w:rPr>
  </w:style>
  <w:style w:type="paragraph" w:styleId="NoSpacing">
    <w:name w:val="No Spacing"/>
    <w:uiPriority w:val="1"/>
    <w:qFormat/>
    <w:rsid w:val="00335979"/>
    <w:pPr>
      <w:spacing w:after="0" w:line="240" w:lineRule="auto"/>
    </w:pPr>
  </w:style>
  <w:style w:type="character" w:customStyle="1" w:styleId="Heading1Char">
    <w:name w:val="Heading 1 Char"/>
    <w:basedOn w:val="DefaultParagraphFont"/>
    <w:link w:val="Heading1"/>
    <w:uiPriority w:val="9"/>
    <w:rsid w:val="003359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359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59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59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5979"/>
    <w:rPr>
      <w:rFonts w:asciiTheme="majorHAnsi" w:eastAsiaTheme="majorEastAsia" w:hAnsiTheme="majorHAnsi" w:cstheme="majorBidi"/>
      <w:i/>
      <w:iCs/>
      <w:color w:val="243F60" w:themeColor="accent1" w:themeShade="7F"/>
    </w:rPr>
  </w:style>
  <w:style w:type="character" w:customStyle="1" w:styleId="mw-headline">
    <w:name w:val="mw-headline"/>
    <w:basedOn w:val="DefaultParagraphFont"/>
    <w:rsid w:val="00A41570"/>
  </w:style>
  <w:style w:type="character" w:customStyle="1" w:styleId="mw-editsection">
    <w:name w:val="mw-editsection"/>
    <w:basedOn w:val="DefaultParagraphFont"/>
    <w:rsid w:val="00A41570"/>
  </w:style>
  <w:style w:type="character" w:customStyle="1" w:styleId="mw-editsection-bracket">
    <w:name w:val="mw-editsection-bracket"/>
    <w:basedOn w:val="DefaultParagraphFont"/>
    <w:rsid w:val="00A41570"/>
  </w:style>
  <w:style w:type="character" w:customStyle="1" w:styleId="text">
    <w:name w:val="text"/>
    <w:basedOn w:val="DefaultParagraphFont"/>
    <w:rsid w:val="00F555D8"/>
  </w:style>
  <w:style w:type="character" w:customStyle="1" w:styleId="binary-operator">
    <w:name w:val="binary-operator"/>
    <w:basedOn w:val="DefaultParagraphFont"/>
    <w:rsid w:val="00F555D8"/>
  </w:style>
  <w:style w:type="character" w:customStyle="1" w:styleId="numerator">
    <w:name w:val="numerator"/>
    <w:basedOn w:val="DefaultParagraphFont"/>
    <w:rsid w:val="00F555D8"/>
  </w:style>
  <w:style w:type="character" w:styleId="HTMLVariable">
    <w:name w:val="HTML Variable"/>
    <w:basedOn w:val="DefaultParagraphFont"/>
    <w:uiPriority w:val="99"/>
    <w:semiHidden/>
    <w:unhideWhenUsed/>
    <w:rsid w:val="00F555D8"/>
    <w:rPr>
      <w:i/>
      <w:iCs/>
    </w:rPr>
  </w:style>
  <w:style w:type="character" w:customStyle="1" w:styleId="denominator">
    <w:name w:val="denominator"/>
    <w:basedOn w:val="DefaultParagraphFont"/>
    <w:rsid w:val="00F555D8"/>
  </w:style>
  <w:style w:type="character" w:customStyle="1" w:styleId="Style1">
    <w:name w:val="Style1"/>
    <w:basedOn w:val="CommentReference"/>
    <w:rsid w:val="004067D1"/>
    <w:rPr>
      <w:rFonts w:ascii="Andalus" w:hAnsi="Andalus" w:cs="Palatino-Roman"/>
      <w:sz w:val="20"/>
      <w:szCs w:val="20"/>
    </w:rPr>
  </w:style>
  <w:style w:type="character" w:styleId="CommentReference">
    <w:name w:val="annotation reference"/>
    <w:basedOn w:val="DefaultParagraphFont"/>
    <w:uiPriority w:val="99"/>
    <w:semiHidden/>
    <w:unhideWhenUsed/>
    <w:rsid w:val="004067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917">
      <w:bodyDiv w:val="1"/>
      <w:marLeft w:val="0"/>
      <w:marRight w:val="0"/>
      <w:marTop w:val="0"/>
      <w:marBottom w:val="0"/>
      <w:divBdr>
        <w:top w:val="none" w:sz="0" w:space="0" w:color="auto"/>
        <w:left w:val="none" w:sz="0" w:space="0" w:color="auto"/>
        <w:bottom w:val="none" w:sz="0" w:space="0" w:color="auto"/>
        <w:right w:val="none" w:sz="0" w:space="0" w:color="auto"/>
      </w:divBdr>
      <w:divsChild>
        <w:div w:id="179777326">
          <w:marLeft w:val="0"/>
          <w:marRight w:val="0"/>
          <w:marTop w:val="0"/>
          <w:marBottom w:val="0"/>
          <w:divBdr>
            <w:top w:val="none" w:sz="0" w:space="0" w:color="auto"/>
            <w:left w:val="none" w:sz="0" w:space="0" w:color="auto"/>
            <w:bottom w:val="none" w:sz="0" w:space="0" w:color="auto"/>
            <w:right w:val="none" w:sz="0" w:space="0" w:color="auto"/>
          </w:divBdr>
        </w:div>
      </w:divsChild>
    </w:div>
    <w:div w:id="39941586">
      <w:bodyDiv w:val="1"/>
      <w:marLeft w:val="0"/>
      <w:marRight w:val="0"/>
      <w:marTop w:val="0"/>
      <w:marBottom w:val="0"/>
      <w:divBdr>
        <w:top w:val="none" w:sz="0" w:space="0" w:color="auto"/>
        <w:left w:val="none" w:sz="0" w:space="0" w:color="auto"/>
        <w:bottom w:val="none" w:sz="0" w:space="0" w:color="auto"/>
        <w:right w:val="none" w:sz="0" w:space="0" w:color="auto"/>
      </w:divBdr>
      <w:divsChild>
        <w:div w:id="375393848">
          <w:marLeft w:val="547"/>
          <w:marRight w:val="0"/>
          <w:marTop w:val="134"/>
          <w:marBottom w:val="0"/>
          <w:divBdr>
            <w:top w:val="none" w:sz="0" w:space="0" w:color="auto"/>
            <w:left w:val="none" w:sz="0" w:space="0" w:color="auto"/>
            <w:bottom w:val="none" w:sz="0" w:space="0" w:color="auto"/>
            <w:right w:val="none" w:sz="0" w:space="0" w:color="auto"/>
          </w:divBdr>
        </w:div>
        <w:div w:id="13464395">
          <w:marLeft w:val="1166"/>
          <w:marRight w:val="0"/>
          <w:marTop w:val="115"/>
          <w:marBottom w:val="0"/>
          <w:divBdr>
            <w:top w:val="none" w:sz="0" w:space="0" w:color="auto"/>
            <w:left w:val="none" w:sz="0" w:space="0" w:color="auto"/>
            <w:bottom w:val="none" w:sz="0" w:space="0" w:color="auto"/>
            <w:right w:val="none" w:sz="0" w:space="0" w:color="auto"/>
          </w:divBdr>
        </w:div>
        <w:div w:id="1091858140">
          <w:marLeft w:val="1166"/>
          <w:marRight w:val="0"/>
          <w:marTop w:val="115"/>
          <w:marBottom w:val="0"/>
          <w:divBdr>
            <w:top w:val="none" w:sz="0" w:space="0" w:color="auto"/>
            <w:left w:val="none" w:sz="0" w:space="0" w:color="auto"/>
            <w:bottom w:val="none" w:sz="0" w:space="0" w:color="auto"/>
            <w:right w:val="none" w:sz="0" w:space="0" w:color="auto"/>
          </w:divBdr>
        </w:div>
        <w:div w:id="634333626">
          <w:marLeft w:val="1166"/>
          <w:marRight w:val="0"/>
          <w:marTop w:val="115"/>
          <w:marBottom w:val="0"/>
          <w:divBdr>
            <w:top w:val="none" w:sz="0" w:space="0" w:color="auto"/>
            <w:left w:val="none" w:sz="0" w:space="0" w:color="auto"/>
            <w:bottom w:val="none" w:sz="0" w:space="0" w:color="auto"/>
            <w:right w:val="none" w:sz="0" w:space="0" w:color="auto"/>
          </w:divBdr>
        </w:div>
        <w:div w:id="1661617748">
          <w:marLeft w:val="1166"/>
          <w:marRight w:val="0"/>
          <w:marTop w:val="115"/>
          <w:marBottom w:val="0"/>
          <w:divBdr>
            <w:top w:val="none" w:sz="0" w:space="0" w:color="auto"/>
            <w:left w:val="none" w:sz="0" w:space="0" w:color="auto"/>
            <w:bottom w:val="none" w:sz="0" w:space="0" w:color="auto"/>
            <w:right w:val="none" w:sz="0" w:space="0" w:color="auto"/>
          </w:divBdr>
        </w:div>
        <w:div w:id="287247104">
          <w:marLeft w:val="1166"/>
          <w:marRight w:val="0"/>
          <w:marTop w:val="115"/>
          <w:marBottom w:val="0"/>
          <w:divBdr>
            <w:top w:val="none" w:sz="0" w:space="0" w:color="auto"/>
            <w:left w:val="none" w:sz="0" w:space="0" w:color="auto"/>
            <w:bottom w:val="none" w:sz="0" w:space="0" w:color="auto"/>
            <w:right w:val="none" w:sz="0" w:space="0" w:color="auto"/>
          </w:divBdr>
        </w:div>
      </w:divsChild>
    </w:div>
    <w:div w:id="54355365">
      <w:bodyDiv w:val="1"/>
      <w:marLeft w:val="0"/>
      <w:marRight w:val="0"/>
      <w:marTop w:val="0"/>
      <w:marBottom w:val="0"/>
      <w:divBdr>
        <w:top w:val="none" w:sz="0" w:space="0" w:color="auto"/>
        <w:left w:val="none" w:sz="0" w:space="0" w:color="auto"/>
        <w:bottom w:val="none" w:sz="0" w:space="0" w:color="auto"/>
        <w:right w:val="none" w:sz="0" w:space="0" w:color="auto"/>
      </w:divBdr>
    </w:div>
    <w:div w:id="61100085">
      <w:bodyDiv w:val="1"/>
      <w:marLeft w:val="0"/>
      <w:marRight w:val="0"/>
      <w:marTop w:val="0"/>
      <w:marBottom w:val="0"/>
      <w:divBdr>
        <w:top w:val="none" w:sz="0" w:space="0" w:color="auto"/>
        <w:left w:val="none" w:sz="0" w:space="0" w:color="auto"/>
        <w:bottom w:val="none" w:sz="0" w:space="0" w:color="auto"/>
        <w:right w:val="none" w:sz="0" w:space="0" w:color="auto"/>
      </w:divBdr>
    </w:div>
    <w:div w:id="517742951">
      <w:bodyDiv w:val="1"/>
      <w:marLeft w:val="0"/>
      <w:marRight w:val="0"/>
      <w:marTop w:val="0"/>
      <w:marBottom w:val="0"/>
      <w:divBdr>
        <w:top w:val="none" w:sz="0" w:space="0" w:color="auto"/>
        <w:left w:val="none" w:sz="0" w:space="0" w:color="auto"/>
        <w:bottom w:val="none" w:sz="0" w:space="0" w:color="auto"/>
        <w:right w:val="none" w:sz="0" w:space="0" w:color="auto"/>
      </w:divBdr>
    </w:div>
    <w:div w:id="705983005">
      <w:bodyDiv w:val="1"/>
      <w:marLeft w:val="0"/>
      <w:marRight w:val="0"/>
      <w:marTop w:val="0"/>
      <w:marBottom w:val="0"/>
      <w:divBdr>
        <w:top w:val="none" w:sz="0" w:space="0" w:color="auto"/>
        <w:left w:val="none" w:sz="0" w:space="0" w:color="auto"/>
        <w:bottom w:val="none" w:sz="0" w:space="0" w:color="auto"/>
        <w:right w:val="none" w:sz="0" w:space="0" w:color="auto"/>
      </w:divBdr>
    </w:div>
    <w:div w:id="7190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370789">
          <w:marLeft w:val="0"/>
          <w:marRight w:val="0"/>
          <w:marTop w:val="0"/>
          <w:marBottom w:val="0"/>
          <w:divBdr>
            <w:top w:val="none" w:sz="0" w:space="0" w:color="auto"/>
            <w:left w:val="none" w:sz="0" w:space="0" w:color="auto"/>
            <w:bottom w:val="none" w:sz="0" w:space="0" w:color="auto"/>
            <w:right w:val="none" w:sz="0" w:space="0" w:color="auto"/>
          </w:divBdr>
          <w:divsChild>
            <w:div w:id="568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3353">
      <w:bodyDiv w:val="1"/>
      <w:marLeft w:val="0"/>
      <w:marRight w:val="0"/>
      <w:marTop w:val="0"/>
      <w:marBottom w:val="0"/>
      <w:divBdr>
        <w:top w:val="none" w:sz="0" w:space="0" w:color="auto"/>
        <w:left w:val="none" w:sz="0" w:space="0" w:color="auto"/>
        <w:bottom w:val="none" w:sz="0" w:space="0" w:color="auto"/>
        <w:right w:val="none" w:sz="0" w:space="0" w:color="auto"/>
      </w:divBdr>
    </w:div>
    <w:div w:id="815219775">
      <w:bodyDiv w:val="1"/>
      <w:marLeft w:val="0"/>
      <w:marRight w:val="0"/>
      <w:marTop w:val="0"/>
      <w:marBottom w:val="0"/>
      <w:divBdr>
        <w:top w:val="none" w:sz="0" w:space="0" w:color="auto"/>
        <w:left w:val="none" w:sz="0" w:space="0" w:color="auto"/>
        <w:bottom w:val="none" w:sz="0" w:space="0" w:color="auto"/>
        <w:right w:val="none" w:sz="0" w:space="0" w:color="auto"/>
      </w:divBdr>
    </w:div>
    <w:div w:id="831330713">
      <w:bodyDiv w:val="1"/>
      <w:marLeft w:val="0"/>
      <w:marRight w:val="0"/>
      <w:marTop w:val="0"/>
      <w:marBottom w:val="0"/>
      <w:divBdr>
        <w:top w:val="none" w:sz="0" w:space="0" w:color="auto"/>
        <w:left w:val="none" w:sz="0" w:space="0" w:color="auto"/>
        <w:bottom w:val="none" w:sz="0" w:space="0" w:color="auto"/>
        <w:right w:val="none" w:sz="0" w:space="0" w:color="auto"/>
      </w:divBdr>
    </w:div>
    <w:div w:id="913007014">
      <w:bodyDiv w:val="1"/>
      <w:marLeft w:val="0"/>
      <w:marRight w:val="0"/>
      <w:marTop w:val="0"/>
      <w:marBottom w:val="0"/>
      <w:divBdr>
        <w:top w:val="none" w:sz="0" w:space="0" w:color="auto"/>
        <w:left w:val="none" w:sz="0" w:space="0" w:color="auto"/>
        <w:bottom w:val="none" w:sz="0" w:space="0" w:color="auto"/>
        <w:right w:val="none" w:sz="0" w:space="0" w:color="auto"/>
      </w:divBdr>
    </w:div>
    <w:div w:id="990056333">
      <w:bodyDiv w:val="1"/>
      <w:marLeft w:val="0"/>
      <w:marRight w:val="0"/>
      <w:marTop w:val="0"/>
      <w:marBottom w:val="0"/>
      <w:divBdr>
        <w:top w:val="none" w:sz="0" w:space="0" w:color="auto"/>
        <w:left w:val="none" w:sz="0" w:space="0" w:color="auto"/>
        <w:bottom w:val="none" w:sz="0" w:space="0" w:color="auto"/>
        <w:right w:val="none" w:sz="0" w:space="0" w:color="auto"/>
      </w:divBdr>
    </w:div>
    <w:div w:id="994408913">
      <w:bodyDiv w:val="1"/>
      <w:marLeft w:val="0"/>
      <w:marRight w:val="0"/>
      <w:marTop w:val="0"/>
      <w:marBottom w:val="0"/>
      <w:divBdr>
        <w:top w:val="none" w:sz="0" w:space="0" w:color="auto"/>
        <w:left w:val="none" w:sz="0" w:space="0" w:color="auto"/>
        <w:bottom w:val="none" w:sz="0" w:space="0" w:color="auto"/>
        <w:right w:val="none" w:sz="0" w:space="0" w:color="auto"/>
      </w:divBdr>
    </w:div>
    <w:div w:id="1063142217">
      <w:bodyDiv w:val="1"/>
      <w:marLeft w:val="0"/>
      <w:marRight w:val="0"/>
      <w:marTop w:val="0"/>
      <w:marBottom w:val="0"/>
      <w:divBdr>
        <w:top w:val="none" w:sz="0" w:space="0" w:color="auto"/>
        <w:left w:val="none" w:sz="0" w:space="0" w:color="auto"/>
        <w:bottom w:val="none" w:sz="0" w:space="0" w:color="auto"/>
        <w:right w:val="none" w:sz="0" w:space="0" w:color="auto"/>
      </w:divBdr>
    </w:div>
    <w:div w:id="1096441282">
      <w:bodyDiv w:val="1"/>
      <w:marLeft w:val="0"/>
      <w:marRight w:val="0"/>
      <w:marTop w:val="0"/>
      <w:marBottom w:val="0"/>
      <w:divBdr>
        <w:top w:val="none" w:sz="0" w:space="0" w:color="auto"/>
        <w:left w:val="none" w:sz="0" w:space="0" w:color="auto"/>
        <w:bottom w:val="none" w:sz="0" w:space="0" w:color="auto"/>
        <w:right w:val="none" w:sz="0" w:space="0" w:color="auto"/>
      </w:divBdr>
    </w:div>
    <w:div w:id="1205368133">
      <w:bodyDiv w:val="1"/>
      <w:marLeft w:val="0"/>
      <w:marRight w:val="0"/>
      <w:marTop w:val="0"/>
      <w:marBottom w:val="0"/>
      <w:divBdr>
        <w:top w:val="none" w:sz="0" w:space="0" w:color="auto"/>
        <w:left w:val="none" w:sz="0" w:space="0" w:color="auto"/>
        <w:bottom w:val="none" w:sz="0" w:space="0" w:color="auto"/>
        <w:right w:val="none" w:sz="0" w:space="0" w:color="auto"/>
      </w:divBdr>
    </w:div>
    <w:div w:id="1426607162">
      <w:bodyDiv w:val="1"/>
      <w:marLeft w:val="0"/>
      <w:marRight w:val="0"/>
      <w:marTop w:val="0"/>
      <w:marBottom w:val="0"/>
      <w:divBdr>
        <w:top w:val="none" w:sz="0" w:space="0" w:color="auto"/>
        <w:left w:val="none" w:sz="0" w:space="0" w:color="auto"/>
        <w:bottom w:val="none" w:sz="0" w:space="0" w:color="auto"/>
        <w:right w:val="none" w:sz="0" w:space="0" w:color="auto"/>
      </w:divBdr>
    </w:div>
    <w:div w:id="1528059861">
      <w:bodyDiv w:val="1"/>
      <w:marLeft w:val="0"/>
      <w:marRight w:val="0"/>
      <w:marTop w:val="0"/>
      <w:marBottom w:val="0"/>
      <w:divBdr>
        <w:top w:val="none" w:sz="0" w:space="0" w:color="auto"/>
        <w:left w:val="none" w:sz="0" w:space="0" w:color="auto"/>
        <w:bottom w:val="none" w:sz="0" w:space="0" w:color="auto"/>
        <w:right w:val="none" w:sz="0" w:space="0" w:color="auto"/>
      </w:divBdr>
    </w:div>
    <w:div w:id="1549605448">
      <w:bodyDiv w:val="1"/>
      <w:marLeft w:val="0"/>
      <w:marRight w:val="0"/>
      <w:marTop w:val="0"/>
      <w:marBottom w:val="0"/>
      <w:divBdr>
        <w:top w:val="none" w:sz="0" w:space="0" w:color="auto"/>
        <w:left w:val="none" w:sz="0" w:space="0" w:color="auto"/>
        <w:bottom w:val="none" w:sz="0" w:space="0" w:color="auto"/>
        <w:right w:val="none" w:sz="0" w:space="0" w:color="auto"/>
      </w:divBdr>
    </w:div>
    <w:div w:id="1584101704">
      <w:bodyDiv w:val="1"/>
      <w:marLeft w:val="0"/>
      <w:marRight w:val="0"/>
      <w:marTop w:val="0"/>
      <w:marBottom w:val="0"/>
      <w:divBdr>
        <w:top w:val="none" w:sz="0" w:space="0" w:color="auto"/>
        <w:left w:val="none" w:sz="0" w:space="0" w:color="auto"/>
        <w:bottom w:val="none" w:sz="0" w:space="0" w:color="auto"/>
        <w:right w:val="none" w:sz="0" w:space="0" w:color="auto"/>
      </w:divBdr>
      <w:divsChild>
        <w:div w:id="706103867">
          <w:marLeft w:val="0"/>
          <w:marRight w:val="0"/>
          <w:marTop w:val="0"/>
          <w:marBottom w:val="0"/>
          <w:divBdr>
            <w:top w:val="none" w:sz="0" w:space="0" w:color="auto"/>
            <w:left w:val="none" w:sz="0" w:space="0" w:color="auto"/>
            <w:bottom w:val="none" w:sz="0" w:space="0" w:color="auto"/>
            <w:right w:val="none" w:sz="0" w:space="0" w:color="auto"/>
          </w:divBdr>
          <w:divsChild>
            <w:div w:id="1833644430">
              <w:marLeft w:val="0"/>
              <w:marRight w:val="0"/>
              <w:marTop w:val="0"/>
              <w:marBottom w:val="0"/>
              <w:divBdr>
                <w:top w:val="none" w:sz="0" w:space="0" w:color="auto"/>
                <w:left w:val="none" w:sz="0" w:space="0" w:color="auto"/>
                <w:bottom w:val="none" w:sz="0" w:space="0" w:color="auto"/>
                <w:right w:val="none" w:sz="0" w:space="0" w:color="auto"/>
              </w:divBdr>
              <w:divsChild>
                <w:div w:id="1345084939">
                  <w:marLeft w:val="0"/>
                  <w:marRight w:val="0"/>
                  <w:marTop w:val="0"/>
                  <w:marBottom w:val="0"/>
                  <w:divBdr>
                    <w:top w:val="none" w:sz="0" w:space="0" w:color="auto"/>
                    <w:left w:val="none" w:sz="0" w:space="0" w:color="auto"/>
                    <w:bottom w:val="none" w:sz="0" w:space="0" w:color="auto"/>
                    <w:right w:val="none" w:sz="0" w:space="0" w:color="auto"/>
                  </w:divBdr>
                  <w:divsChild>
                    <w:div w:id="446705022">
                      <w:marLeft w:val="0"/>
                      <w:marRight w:val="0"/>
                      <w:marTop w:val="0"/>
                      <w:marBottom w:val="0"/>
                      <w:divBdr>
                        <w:top w:val="none" w:sz="0" w:space="0" w:color="auto"/>
                        <w:left w:val="none" w:sz="0" w:space="0" w:color="auto"/>
                        <w:bottom w:val="none" w:sz="0" w:space="0" w:color="auto"/>
                        <w:right w:val="none" w:sz="0" w:space="0" w:color="auto"/>
                      </w:divBdr>
                      <w:divsChild>
                        <w:div w:id="1997147297">
                          <w:marLeft w:val="0"/>
                          <w:marRight w:val="0"/>
                          <w:marTop w:val="0"/>
                          <w:marBottom w:val="0"/>
                          <w:divBdr>
                            <w:top w:val="none" w:sz="0" w:space="0" w:color="auto"/>
                            <w:left w:val="none" w:sz="0" w:space="0" w:color="auto"/>
                            <w:bottom w:val="none" w:sz="0" w:space="0" w:color="auto"/>
                            <w:right w:val="none" w:sz="0" w:space="0" w:color="auto"/>
                          </w:divBdr>
                          <w:divsChild>
                            <w:div w:id="686908312">
                              <w:marLeft w:val="0"/>
                              <w:marRight w:val="0"/>
                              <w:marTop w:val="0"/>
                              <w:marBottom w:val="0"/>
                              <w:divBdr>
                                <w:top w:val="none" w:sz="0" w:space="0" w:color="auto"/>
                                <w:left w:val="none" w:sz="0" w:space="0" w:color="auto"/>
                                <w:bottom w:val="none" w:sz="0" w:space="0" w:color="auto"/>
                                <w:right w:val="none" w:sz="0" w:space="0" w:color="auto"/>
                              </w:divBdr>
                              <w:divsChild>
                                <w:div w:id="587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08782">
      <w:bodyDiv w:val="1"/>
      <w:marLeft w:val="0"/>
      <w:marRight w:val="0"/>
      <w:marTop w:val="0"/>
      <w:marBottom w:val="0"/>
      <w:divBdr>
        <w:top w:val="none" w:sz="0" w:space="0" w:color="auto"/>
        <w:left w:val="none" w:sz="0" w:space="0" w:color="auto"/>
        <w:bottom w:val="none" w:sz="0" w:space="0" w:color="auto"/>
        <w:right w:val="none" w:sz="0" w:space="0" w:color="auto"/>
      </w:divBdr>
    </w:div>
    <w:div w:id="1630890481">
      <w:bodyDiv w:val="1"/>
      <w:marLeft w:val="0"/>
      <w:marRight w:val="0"/>
      <w:marTop w:val="0"/>
      <w:marBottom w:val="0"/>
      <w:divBdr>
        <w:top w:val="none" w:sz="0" w:space="0" w:color="auto"/>
        <w:left w:val="none" w:sz="0" w:space="0" w:color="auto"/>
        <w:bottom w:val="none" w:sz="0" w:space="0" w:color="auto"/>
        <w:right w:val="none" w:sz="0" w:space="0" w:color="auto"/>
      </w:divBdr>
    </w:div>
    <w:div w:id="1814567727">
      <w:bodyDiv w:val="1"/>
      <w:marLeft w:val="0"/>
      <w:marRight w:val="0"/>
      <w:marTop w:val="0"/>
      <w:marBottom w:val="0"/>
      <w:divBdr>
        <w:top w:val="none" w:sz="0" w:space="0" w:color="auto"/>
        <w:left w:val="none" w:sz="0" w:space="0" w:color="auto"/>
        <w:bottom w:val="none" w:sz="0" w:space="0" w:color="auto"/>
        <w:right w:val="none" w:sz="0" w:space="0" w:color="auto"/>
      </w:divBdr>
    </w:div>
    <w:div w:id="1820069921">
      <w:bodyDiv w:val="1"/>
      <w:marLeft w:val="0"/>
      <w:marRight w:val="0"/>
      <w:marTop w:val="0"/>
      <w:marBottom w:val="0"/>
      <w:divBdr>
        <w:top w:val="none" w:sz="0" w:space="0" w:color="auto"/>
        <w:left w:val="none" w:sz="0" w:space="0" w:color="auto"/>
        <w:bottom w:val="none" w:sz="0" w:space="0" w:color="auto"/>
        <w:right w:val="none" w:sz="0" w:space="0" w:color="auto"/>
      </w:divBdr>
    </w:div>
    <w:div w:id="1854107473">
      <w:bodyDiv w:val="1"/>
      <w:marLeft w:val="0"/>
      <w:marRight w:val="0"/>
      <w:marTop w:val="0"/>
      <w:marBottom w:val="0"/>
      <w:divBdr>
        <w:top w:val="none" w:sz="0" w:space="0" w:color="auto"/>
        <w:left w:val="none" w:sz="0" w:space="0" w:color="auto"/>
        <w:bottom w:val="none" w:sz="0" w:space="0" w:color="auto"/>
        <w:right w:val="none" w:sz="0" w:space="0" w:color="auto"/>
      </w:divBdr>
    </w:div>
    <w:div w:id="1863663676">
      <w:bodyDiv w:val="1"/>
      <w:marLeft w:val="0"/>
      <w:marRight w:val="0"/>
      <w:marTop w:val="0"/>
      <w:marBottom w:val="0"/>
      <w:divBdr>
        <w:top w:val="none" w:sz="0" w:space="0" w:color="auto"/>
        <w:left w:val="none" w:sz="0" w:space="0" w:color="auto"/>
        <w:bottom w:val="none" w:sz="0" w:space="0" w:color="auto"/>
        <w:right w:val="none" w:sz="0" w:space="0" w:color="auto"/>
      </w:divBdr>
    </w:div>
    <w:div w:id="1956977687">
      <w:bodyDiv w:val="1"/>
      <w:marLeft w:val="0"/>
      <w:marRight w:val="0"/>
      <w:marTop w:val="0"/>
      <w:marBottom w:val="0"/>
      <w:divBdr>
        <w:top w:val="none" w:sz="0" w:space="0" w:color="auto"/>
        <w:left w:val="none" w:sz="0" w:space="0" w:color="auto"/>
        <w:bottom w:val="none" w:sz="0" w:space="0" w:color="auto"/>
        <w:right w:val="none" w:sz="0" w:space="0" w:color="auto"/>
      </w:divBdr>
      <w:divsChild>
        <w:div w:id="1963148039">
          <w:marLeft w:val="0"/>
          <w:marRight w:val="0"/>
          <w:marTop w:val="0"/>
          <w:marBottom w:val="0"/>
          <w:divBdr>
            <w:top w:val="none" w:sz="0" w:space="0" w:color="auto"/>
            <w:left w:val="none" w:sz="0" w:space="0" w:color="auto"/>
            <w:bottom w:val="none" w:sz="0" w:space="0" w:color="auto"/>
            <w:right w:val="none" w:sz="0" w:space="0" w:color="auto"/>
          </w:divBdr>
          <w:divsChild>
            <w:div w:id="2752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5AEF-637C-4DFF-B605-0390042A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 </cp:lastModifiedBy>
  <cp:revision>79</cp:revision>
  <cp:lastPrinted>2010-10-11T04:59:00Z</cp:lastPrinted>
  <dcterms:created xsi:type="dcterms:W3CDTF">2013-01-30T06:43:00Z</dcterms:created>
  <dcterms:modified xsi:type="dcterms:W3CDTF">2021-03-03T19:39:00Z</dcterms:modified>
</cp:coreProperties>
</file>