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2D9" w:rsidRPr="005402D9" w:rsidRDefault="005402D9" w:rsidP="004C1214">
      <w:pPr>
        <w:pStyle w:val="NoSpacing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5402D9">
        <w:rPr>
          <w:rFonts w:asciiTheme="majorBidi" w:hAnsiTheme="majorBidi" w:cstheme="majorBidi"/>
          <w:sz w:val="28"/>
          <w:szCs w:val="28"/>
        </w:rPr>
        <w:t xml:space="preserve">Salahaddin University - Erbil </w:t>
      </w:r>
    </w:p>
    <w:p w:rsidR="005402D9" w:rsidRPr="005402D9" w:rsidRDefault="005402D9" w:rsidP="004C1214">
      <w:pPr>
        <w:pStyle w:val="NoSpacing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5402D9">
        <w:rPr>
          <w:rFonts w:asciiTheme="majorBidi" w:hAnsiTheme="majorBidi" w:cstheme="majorBidi"/>
          <w:sz w:val="28"/>
          <w:szCs w:val="28"/>
        </w:rPr>
        <w:t>College of Agricultural Sciences Engineering</w:t>
      </w:r>
    </w:p>
    <w:p w:rsidR="005402D9" w:rsidRPr="005402D9" w:rsidRDefault="005402D9" w:rsidP="004C1214">
      <w:pPr>
        <w:pStyle w:val="NoSpacing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5402D9">
        <w:rPr>
          <w:rFonts w:asciiTheme="majorBidi" w:hAnsiTheme="majorBidi" w:cstheme="majorBidi"/>
          <w:sz w:val="28"/>
          <w:szCs w:val="28"/>
        </w:rPr>
        <w:t>Food Technology Department</w:t>
      </w:r>
    </w:p>
    <w:p w:rsidR="005402D9" w:rsidRPr="005402D9" w:rsidRDefault="005402D9" w:rsidP="004C1214">
      <w:pPr>
        <w:pStyle w:val="NoSpacing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5402D9">
        <w:rPr>
          <w:rFonts w:asciiTheme="majorBidi" w:hAnsiTheme="majorBidi" w:cstheme="majorBidi"/>
          <w:sz w:val="28"/>
          <w:szCs w:val="28"/>
        </w:rPr>
        <w:t>Third year</w:t>
      </w:r>
    </w:p>
    <w:p w:rsidR="005402D9" w:rsidRPr="005402D9" w:rsidRDefault="005402D9" w:rsidP="004C1214">
      <w:pPr>
        <w:pStyle w:val="NoSpacing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5402D9">
        <w:rPr>
          <w:rFonts w:asciiTheme="majorBidi" w:hAnsiTheme="majorBidi" w:cstheme="majorBidi"/>
          <w:sz w:val="28"/>
          <w:szCs w:val="28"/>
        </w:rPr>
        <w:t>Cereal Technology (Practical)</w:t>
      </w:r>
    </w:p>
    <w:p w:rsidR="005402D9" w:rsidRPr="005402D9" w:rsidRDefault="005402D9" w:rsidP="004C1214">
      <w:pPr>
        <w:pStyle w:val="NoSpacing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5402D9">
        <w:rPr>
          <w:rFonts w:asciiTheme="majorBidi" w:hAnsiTheme="majorBidi" w:cstheme="majorBidi"/>
          <w:sz w:val="28"/>
          <w:szCs w:val="28"/>
        </w:rPr>
        <w:t xml:space="preserve">2021-2022 </w:t>
      </w:r>
    </w:p>
    <w:p w:rsidR="005402D9" w:rsidRPr="005402D9" w:rsidRDefault="005402D9" w:rsidP="004C1214">
      <w:pPr>
        <w:pStyle w:val="NoSpacing"/>
        <w:spacing w:line="276" w:lineRule="auto"/>
        <w:rPr>
          <w:rFonts w:asciiTheme="majorBidi" w:hAnsiTheme="majorBidi" w:cstheme="majorBidi"/>
          <w:sz w:val="28"/>
          <w:szCs w:val="28"/>
        </w:rPr>
      </w:pPr>
      <w:bookmarkStart w:id="0" w:name="_GoBack"/>
    </w:p>
    <w:bookmarkEnd w:id="0"/>
    <w:p w:rsidR="005402D9" w:rsidRPr="005402D9" w:rsidRDefault="004C1214" w:rsidP="004C1214">
      <w:pPr>
        <w:pStyle w:val="NoSpacing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Lecture 1</w:t>
      </w:r>
    </w:p>
    <w:p w:rsidR="005402D9" w:rsidRPr="005402D9" w:rsidRDefault="005402D9" w:rsidP="004C1214">
      <w:pPr>
        <w:pStyle w:val="NoSpacing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5402D9" w:rsidRPr="005402D9" w:rsidRDefault="004C1214" w:rsidP="004C1214">
      <w:pPr>
        <w:pStyle w:val="NoSpacing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Introduction and</w:t>
      </w:r>
      <w:r w:rsidR="007D667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402D9" w:rsidRPr="005402D9">
        <w:rPr>
          <w:rFonts w:asciiTheme="majorBidi" w:hAnsiTheme="majorBidi" w:cstheme="majorBidi"/>
          <w:b/>
          <w:bCs/>
          <w:sz w:val="28"/>
          <w:szCs w:val="28"/>
        </w:rPr>
        <w:t xml:space="preserve">Objectives </w:t>
      </w:r>
    </w:p>
    <w:p w:rsidR="005402D9" w:rsidRPr="005402D9" w:rsidRDefault="005402D9" w:rsidP="004C1214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Theme="majorBidi" w:hAnsiTheme="majorBidi" w:cstheme="majorBidi"/>
          <w:sz w:val="28"/>
          <w:szCs w:val="28"/>
        </w:rPr>
      </w:pPr>
      <w:r w:rsidRPr="005402D9">
        <w:rPr>
          <w:rFonts w:asciiTheme="majorBidi" w:hAnsiTheme="majorBidi" w:cstheme="majorBidi"/>
          <w:sz w:val="28"/>
          <w:szCs w:val="28"/>
        </w:rPr>
        <w:t>What is a Cereal</w:t>
      </w:r>
      <w:r>
        <w:rPr>
          <w:rFonts w:asciiTheme="majorBidi" w:hAnsiTheme="majorBidi" w:cstheme="majorBidi"/>
          <w:sz w:val="28"/>
          <w:szCs w:val="28"/>
        </w:rPr>
        <w:t>?</w:t>
      </w:r>
    </w:p>
    <w:p w:rsidR="005402D9" w:rsidRPr="005402D9" w:rsidRDefault="005402D9" w:rsidP="004C1214">
      <w:pPr>
        <w:pStyle w:val="NoSpacing"/>
        <w:numPr>
          <w:ilvl w:val="0"/>
          <w:numId w:val="1"/>
        </w:numPr>
        <w:tabs>
          <w:tab w:val="clear" w:pos="720"/>
          <w:tab w:val="num" w:pos="360"/>
          <w:tab w:val="num" w:pos="540"/>
        </w:tabs>
        <w:spacing w:line="276" w:lineRule="auto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What is a Grain</w:t>
      </w:r>
      <w:r w:rsidR="007D6673">
        <w:rPr>
          <w:rFonts w:asciiTheme="majorBidi" w:hAnsiTheme="majorBidi" w:cstheme="majorBidi"/>
          <w:sz w:val="28"/>
          <w:szCs w:val="28"/>
        </w:rPr>
        <w:t xml:space="preserve"> (seed)</w:t>
      </w:r>
      <w:r w:rsidRPr="005402D9">
        <w:rPr>
          <w:rFonts w:asciiTheme="majorBidi" w:hAnsiTheme="majorBidi" w:cstheme="majorBidi"/>
          <w:sz w:val="28"/>
          <w:szCs w:val="28"/>
        </w:rPr>
        <w:t>?</w:t>
      </w:r>
    </w:p>
    <w:p w:rsidR="005402D9" w:rsidRPr="005402D9" w:rsidRDefault="005402D9" w:rsidP="004C1214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</w:t>
      </w:r>
      <w:r w:rsidRPr="005402D9">
        <w:rPr>
          <w:rFonts w:asciiTheme="majorBidi" w:hAnsiTheme="majorBidi" w:cstheme="majorBidi"/>
          <w:sz w:val="28"/>
          <w:szCs w:val="28"/>
        </w:rPr>
        <w:t>he Major Cereal Crops</w:t>
      </w:r>
    </w:p>
    <w:p w:rsidR="005402D9" w:rsidRPr="005402D9" w:rsidRDefault="005402D9" w:rsidP="004C1214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Theme="majorBidi" w:hAnsiTheme="majorBidi" w:cstheme="majorBidi"/>
          <w:sz w:val="28"/>
          <w:szCs w:val="28"/>
        </w:rPr>
      </w:pPr>
      <w:r w:rsidRPr="005402D9">
        <w:rPr>
          <w:rFonts w:asciiTheme="majorBidi" w:hAnsiTheme="majorBidi" w:cstheme="majorBidi"/>
          <w:sz w:val="28"/>
          <w:szCs w:val="28"/>
        </w:rPr>
        <w:t>The s</w:t>
      </w:r>
      <w:r>
        <w:rPr>
          <w:rFonts w:asciiTheme="majorBidi" w:hAnsiTheme="majorBidi" w:cstheme="majorBidi"/>
          <w:sz w:val="28"/>
          <w:szCs w:val="28"/>
        </w:rPr>
        <w:t>tructure of grains</w:t>
      </w:r>
    </w:p>
    <w:p w:rsidR="005402D9" w:rsidRDefault="005402D9" w:rsidP="004C1214">
      <w:pPr>
        <w:pStyle w:val="NoSpacing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4B3C13" w:rsidRDefault="004B3C13" w:rsidP="004B3C13">
      <w:pPr>
        <w:pStyle w:val="NoSpacing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259E8F80" wp14:editId="4EF3EBD4">
            <wp:extent cx="4000500" cy="3112798"/>
            <wp:effectExtent l="0" t="0" r="0" b="0"/>
            <wp:docPr id="4" name="Picture 4" descr="https://www.oxfordlearnersdictionaries.com/media/american_english/fullsize/c/cer/cerea/cere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oxfordlearnersdictionaries.com/media/american_english/fullsize/c/cer/cerea/cereal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280" cy="312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C13" w:rsidRPr="005402D9" w:rsidRDefault="004B3C13" w:rsidP="004C1214">
      <w:pPr>
        <w:pStyle w:val="NoSpacing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5402D9" w:rsidRPr="007D6673" w:rsidRDefault="007D6673" w:rsidP="004C1214">
      <w:pPr>
        <w:pStyle w:val="NoSpacing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D6673">
        <w:rPr>
          <w:rFonts w:asciiTheme="majorBidi" w:hAnsiTheme="majorBidi" w:cstheme="majorBidi"/>
          <w:b/>
          <w:bCs/>
          <w:sz w:val="28"/>
          <w:szCs w:val="28"/>
        </w:rPr>
        <w:t>Definition</w:t>
      </w:r>
    </w:p>
    <w:p w:rsidR="00A20FB3" w:rsidRPr="00A20FB3" w:rsidRDefault="00A20FB3" w:rsidP="004C1214">
      <w:pPr>
        <w:pStyle w:val="NoSpacing"/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D6673">
        <w:rPr>
          <w:rFonts w:asciiTheme="majorBidi" w:hAnsiTheme="majorBidi" w:cstheme="majorBidi"/>
          <w:sz w:val="28"/>
          <w:szCs w:val="28"/>
        </w:rPr>
        <w:t>Cereal</w:t>
      </w:r>
      <w:r w:rsidRPr="00A20FB3">
        <w:rPr>
          <w:rFonts w:asciiTheme="majorBidi" w:hAnsiTheme="majorBidi" w:cstheme="majorBidi"/>
          <w:sz w:val="28"/>
          <w:szCs w:val="28"/>
        </w:rPr>
        <w:t xml:space="preserve"> </w:t>
      </w:r>
      <w:r w:rsidR="00B5423D">
        <w:rPr>
          <w:rFonts w:asciiTheme="majorBidi" w:hAnsiTheme="majorBidi" w:cstheme="majorBidi"/>
          <w:sz w:val="28"/>
          <w:szCs w:val="28"/>
        </w:rPr>
        <w:t xml:space="preserve">is </w:t>
      </w:r>
      <w:r w:rsidRPr="00A20FB3">
        <w:rPr>
          <w:rFonts w:asciiTheme="majorBidi" w:hAnsiTheme="majorBidi" w:cstheme="majorBidi"/>
          <w:sz w:val="28"/>
          <w:szCs w:val="28"/>
        </w:rPr>
        <w:t xml:space="preserve">any grass (family Poaceae) yielding starchy seeds suitable for food. Most grains have similar dietary properties; they are rich in carbohydrates but </w:t>
      </w:r>
      <w:r w:rsidRPr="00A20FB3">
        <w:rPr>
          <w:rFonts w:asciiTheme="majorBidi" w:hAnsiTheme="majorBidi" w:cstheme="majorBidi"/>
          <w:sz w:val="28"/>
          <w:szCs w:val="28"/>
        </w:rPr>
        <w:lastRenderedPageBreak/>
        <w:t>comparatively low in protein and naturally deficient in calcium and vitamin A.</w:t>
      </w:r>
      <w:r w:rsidR="00B5423D">
        <w:rPr>
          <w:rStyle w:val="FootnoteReference"/>
          <w:rFonts w:asciiTheme="majorBidi" w:hAnsiTheme="majorBidi" w:cstheme="majorBidi"/>
          <w:b/>
          <w:bCs/>
          <w:sz w:val="28"/>
          <w:szCs w:val="28"/>
        </w:rPr>
        <w:footnoteReference w:id="1"/>
      </w:r>
    </w:p>
    <w:p w:rsidR="005402D9" w:rsidRPr="005402D9" w:rsidRDefault="00B5423D" w:rsidP="004C1214">
      <w:pPr>
        <w:pStyle w:val="NoSpacing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</w:t>
      </w:r>
      <w:r w:rsidR="005402D9" w:rsidRPr="005402D9">
        <w:rPr>
          <w:rFonts w:asciiTheme="majorBidi" w:hAnsiTheme="majorBidi" w:cstheme="majorBidi"/>
          <w:sz w:val="28"/>
          <w:szCs w:val="28"/>
        </w:rPr>
        <w:t xml:space="preserve">otanically, </w:t>
      </w:r>
      <w:r>
        <w:rPr>
          <w:rFonts w:asciiTheme="majorBidi" w:hAnsiTheme="majorBidi" w:cstheme="majorBidi"/>
          <w:sz w:val="28"/>
          <w:szCs w:val="28"/>
        </w:rPr>
        <w:t xml:space="preserve">cereal </w:t>
      </w:r>
      <w:r w:rsidR="005402D9" w:rsidRPr="005402D9">
        <w:rPr>
          <w:rFonts w:asciiTheme="majorBidi" w:hAnsiTheme="majorBidi" w:cstheme="majorBidi"/>
          <w:sz w:val="28"/>
          <w:szCs w:val="28"/>
        </w:rPr>
        <w:t xml:space="preserve">a type of fruit called a caryopsis or covered </w:t>
      </w:r>
      <w:r w:rsidR="004C1214" w:rsidRPr="005402D9">
        <w:rPr>
          <w:rFonts w:asciiTheme="majorBidi" w:hAnsiTheme="majorBidi" w:cstheme="majorBidi"/>
          <w:sz w:val="28"/>
          <w:szCs w:val="28"/>
        </w:rPr>
        <w:t>caryopsis)</w:t>
      </w:r>
      <w:r w:rsidR="005402D9" w:rsidRPr="005402D9">
        <w:rPr>
          <w:rFonts w:asciiTheme="majorBidi" w:hAnsiTheme="majorBidi" w:cstheme="majorBidi"/>
          <w:sz w:val="28"/>
          <w:szCs w:val="28"/>
        </w:rPr>
        <w:t>, composed of the endosperm, germ, and bran.</w:t>
      </w:r>
      <w:r w:rsidR="007D6673">
        <w:rPr>
          <w:rStyle w:val="FootnoteReference"/>
          <w:rFonts w:asciiTheme="majorBidi" w:hAnsiTheme="majorBidi" w:cstheme="majorBidi"/>
          <w:sz w:val="28"/>
          <w:szCs w:val="28"/>
        </w:rPr>
        <w:footnoteReference w:id="2"/>
      </w:r>
      <w:r w:rsidR="005402D9" w:rsidRPr="005402D9">
        <w:rPr>
          <w:rFonts w:asciiTheme="majorBidi" w:hAnsiTheme="majorBidi" w:cstheme="majorBidi"/>
          <w:sz w:val="28"/>
          <w:szCs w:val="28"/>
        </w:rPr>
        <w:t xml:space="preserve"> Cereal grains are grown in greater quantities and provide more food energy worldwide than any other type of crops therefore they are staple crops.</w:t>
      </w:r>
    </w:p>
    <w:p w:rsidR="005402D9" w:rsidRPr="005402D9" w:rsidRDefault="005402D9" w:rsidP="004C1214">
      <w:pPr>
        <w:pStyle w:val="NoSpacing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402D9">
        <w:rPr>
          <w:rFonts w:asciiTheme="majorBidi" w:hAnsiTheme="majorBidi" w:cstheme="majorBidi"/>
          <w:sz w:val="28"/>
          <w:szCs w:val="28"/>
        </w:rPr>
        <w:t>Each caryopsis has a:</w:t>
      </w:r>
    </w:p>
    <w:p w:rsidR="005402D9" w:rsidRPr="005402D9" w:rsidRDefault="005402D9" w:rsidP="004C1214">
      <w:pPr>
        <w:pStyle w:val="NoSpacing"/>
        <w:numPr>
          <w:ilvl w:val="1"/>
          <w:numId w:val="2"/>
        </w:numPr>
        <w:tabs>
          <w:tab w:val="clear" w:pos="1350"/>
        </w:tabs>
        <w:spacing w:line="276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5402D9">
        <w:rPr>
          <w:rFonts w:asciiTheme="majorBidi" w:hAnsiTheme="majorBidi" w:cstheme="majorBidi"/>
          <w:sz w:val="28"/>
          <w:szCs w:val="28"/>
        </w:rPr>
        <w:t>Protective outer husk</w:t>
      </w:r>
    </w:p>
    <w:p w:rsidR="005402D9" w:rsidRPr="005402D9" w:rsidRDefault="005402D9" w:rsidP="004C1214">
      <w:pPr>
        <w:pStyle w:val="NoSpacing"/>
        <w:numPr>
          <w:ilvl w:val="1"/>
          <w:numId w:val="2"/>
        </w:numPr>
        <w:tabs>
          <w:tab w:val="clear" w:pos="1350"/>
        </w:tabs>
        <w:spacing w:line="276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5402D9">
        <w:rPr>
          <w:rFonts w:asciiTheme="majorBidi" w:hAnsiTheme="majorBidi" w:cstheme="majorBidi"/>
          <w:sz w:val="28"/>
          <w:szCs w:val="28"/>
        </w:rPr>
        <w:t>Bran</w:t>
      </w:r>
      <w:r w:rsidRPr="005402D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5402D9">
        <w:rPr>
          <w:rFonts w:asciiTheme="majorBidi" w:hAnsiTheme="majorBidi" w:cstheme="majorBidi"/>
          <w:sz w:val="28"/>
          <w:szCs w:val="28"/>
        </w:rPr>
        <w:t>covering</w:t>
      </w:r>
    </w:p>
    <w:p w:rsidR="005402D9" w:rsidRPr="005402D9" w:rsidRDefault="005402D9" w:rsidP="004C1214">
      <w:pPr>
        <w:pStyle w:val="NoSpacing"/>
        <w:numPr>
          <w:ilvl w:val="1"/>
          <w:numId w:val="2"/>
        </w:numPr>
        <w:tabs>
          <w:tab w:val="clear" w:pos="1350"/>
        </w:tabs>
        <w:spacing w:line="276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5402D9">
        <w:rPr>
          <w:rFonts w:asciiTheme="majorBidi" w:hAnsiTheme="majorBidi" w:cstheme="majorBidi"/>
          <w:sz w:val="28"/>
          <w:szCs w:val="28"/>
        </w:rPr>
        <w:t>Starchy endosperm</w:t>
      </w:r>
    </w:p>
    <w:p w:rsidR="005402D9" w:rsidRPr="005402D9" w:rsidRDefault="005402D9" w:rsidP="004C1214">
      <w:pPr>
        <w:pStyle w:val="NoSpacing"/>
        <w:numPr>
          <w:ilvl w:val="1"/>
          <w:numId w:val="2"/>
        </w:numPr>
        <w:tabs>
          <w:tab w:val="clear" w:pos="1350"/>
        </w:tabs>
        <w:spacing w:line="276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5402D9">
        <w:rPr>
          <w:rFonts w:asciiTheme="majorBidi" w:hAnsiTheme="majorBidi" w:cstheme="majorBidi"/>
          <w:sz w:val="28"/>
          <w:szCs w:val="28"/>
        </w:rPr>
        <w:t>Germ</w:t>
      </w:r>
    </w:p>
    <w:p w:rsidR="004B3C13" w:rsidRPr="005402D9" w:rsidRDefault="004B3C13" w:rsidP="004C1214">
      <w:pPr>
        <w:pStyle w:val="NoSpacing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402D9" w:rsidRPr="004C1214" w:rsidRDefault="004C1214" w:rsidP="004C1214">
      <w:pPr>
        <w:pStyle w:val="NoSpacing"/>
        <w:spacing w:line="276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4C1214">
        <w:rPr>
          <w:rFonts w:asciiTheme="majorBidi" w:hAnsiTheme="majorBidi" w:cstheme="majorBidi"/>
          <w:sz w:val="28"/>
          <w:szCs w:val="28"/>
          <w:u w:val="single"/>
        </w:rPr>
        <w:t>Cereal:</w:t>
      </w:r>
      <w:r w:rsidR="005402D9" w:rsidRPr="004C1214">
        <w:rPr>
          <w:rFonts w:asciiTheme="majorBidi" w:hAnsiTheme="majorBidi" w:cstheme="majorBidi"/>
          <w:sz w:val="28"/>
          <w:szCs w:val="28"/>
          <w:u w:val="single"/>
        </w:rPr>
        <w:t xml:space="preserve"> edible grains produced by annual grasses.</w:t>
      </w:r>
    </w:p>
    <w:p w:rsidR="005402D9" w:rsidRPr="004C1214" w:rsidRDefault="004C1214" w:rsidP="007D6673">
      <w:pPr>
        <w:pStyle w:val="NoSpacing"/>
        <w:spacing w:line="276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4C1214">
        <w:rPr>
          <w:rFonts w:asciiTheme="majorBidi" w:hAnsiTheme="majorBidi" w:cstheme="majorBidi"/>
          <w:sz w:val="28"/>
          <w:szCs w:val="28"/>
          <w:u w:val="single"/>
        </w:rPr>
        <w:t>Grain:</w:t>
      </w:r>
      <w:r w:rsidR="005402D9" w:rsidRPr="004C1214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5402D9" w:rsidRPr="007D6673">
        <w:rPr>
          <w:rFonts w:asciiTheme="majorBidi" w:hAnsiTheme="majorBidi" w:cstheme="majorBidi"/>
          <w:sz w:val="28"/>
          <w:szCs w:val="28"/>
          <w:u w:val="single"/>
        </w:rPr>
        <w:t>seeds</w:t>
      </w:r>
      <w:r w:rsidR="007D6673" w:rsidRPr="007D6673">
        <w:rPr>
          <w:rFonts w:asciiTheme="majorBidi" w:hAnsiTheme="majorBidi" w:cstheme="majorBidi"/>
          <w:sz w:val="28"/>
          <w:szCs w:val="28"/>
          <w:u w:val="single"/>
        </w:rPr>
        <w:t xml:space="preserve"> or </w:t>
      </w:r>
      <w:r w:rsidR="005402D9" w:rsidRPr="007D6673">
        <w:rPr>
          <w:rFonts w:asciiTheme="majorBidi" w:hAnsiTheme="majorBidi" w:cstheme="majorBidi"/>
          <w:sz w:val="28"/>
          <w:szCs w:val="28"/>
          <w:u w:val="single"/>
        </w:rPr>
        <w:t>seed</w:t>
      </w:r>
      <w:r w:rsidR="007D6673" w:rsidRPr="007D6673">
        <w:rPr>
          <w:rFonts w:asciiTheme="majorBidi" w:hAnsiTheme="majorBidi" w:cstheme="majorBidi"/>
          <w:sz w:val="28"/>
          <w:szCs w:val="28"/>
          <w:u w:val="single"/>
        </w:rPr>
        <w:t>-</w:t>
      </w:r>
      <w:r w:rsidR="005402D9" w:rsidRPr="004C1214">
        <w:rPr>
          <w:rFonts w:asciiTheme="majorBidi" w:hAnsiTheme="majorBidi" w:cstheme="majorBidi"/>
          <w:sz w:val="28"/>
          <w:szCs w:val="28"/>
          <w:u w:val="single"/>
        </w:rPr>
        <w:t>like fruits of plants, particularly grasses.</w:t>
      </w:r>
    </w:p>
    <w:p w:rsidR="00FB5FCD" w:rsidRDefault="00FB5FCD" w:rsidP="004C1214">
      <w:pPr>
        <w:pStyle w:val="NoSpacing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FB5FCD" w:rsidRDefault="00FB5FCD" w:rsidP="004C1214">
      <w:pPr>
        <w:pStyle w:val="NoSpacing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FB5FCD" w:rsidRDefault="000B0004" w:rsidP="000B0004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92D945F" wp14:editId="64A1E643">
            <wp:extent cx="1900362" cy="3686701"/>
            <wp:effectExtent l="0" t="0" r="5080" b="0"/>
            <wp:docPr id="2" name="Picture 2" descr="How to tell the difference between types of corn - Farm and Dai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tell the difference between types of corn - Farm and Dair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203" cy="370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2D9" w:rsidRPr="005402D9" w:rsidRDefault="005402D9" w:rsidP="004C1214">
      <w:pPr>
        <w:pStyle w:val="NoSpacing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402D9">
        <w:rPr>
          <w:rFonts w:asciiTheme="majorBidi" w:hAnsiTheme="majorBidi" w:cstheme="majorBidi"/>
          <w:b/>
          <w:bCs/>
          <w:sz w:val="28"/>
          <w:szCs w:val="28"/>
        </w:rPr>
        <w:lastRenderedPageBreak/>
        <w:t>Major Cereal Crops</w:t>
      </w:r>
    </w:p>
    <w:p w:rsidR="005402D9" w:rsidRPr="005402D9" w:rsidRDefault="005402D9" w:rsidP="004C1214">
      <w:pPr>
        <w:pStyle w:val="NoSpacing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5402D9" w:rsidRPr="005402D9" w:rsidRDefault="005402D9" w:rsidP="004C1214">
      <w:pPr>
        <w:pStyle w:val="NoSpacing"/>
        <w:spacing w:line="276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5402D9">
        <w:rPr>
          <w:rFonts w:asciiTheme="majorBidi" w:hAnsiTheme="majorBidi" w:cstheme="majorBidi"/>
          <w:i/>
          <w:iCs/>
          <w:sz w:val="28"/>
          <w:szCs w:val="28"/>
        </w:rPr>
        <w:t>The grains of primary importance in the world now in descending order are:</w:t>
      </w:r>
    </w:p>
    <w:p w:rsidR="005402D9" w:rsidRPr="005402D9" w:rsidRDefault="005402D9" w:rsidP="007D6673">
      <w:pPr>
        <w:pStyle w:val="NoSpacing"/>
        <w:numPr>
          <w:ilvl w:val="1"/>
          <w:numId w:val="4"/>
        </w:numPr>
        <w:tabs>
          <w:tab w:val="clear" w:pos="1440"/>
        </w:tabs>
        <w:spacing w:line="276" w:lineRule="auto"/>
        <w:ind w:left="810"/>
        <w:rPr>
          <w:rFonts w:asciiTheme="majorBidi" w:hAnsiTheme="majorBidi" w:cstheme="majorBidi"/>
          <w:i/>
          <w:iCs/>
          <w:sz w:val="28"/>
          <w:szCs w:val="28"/>
        </w:rPr>
      </w:pPr>
      <w:r w:rsidRPr="005402D9">
        <w:rPr>
          <w:rFonts w:asciiTheme="majorBidi" w:hAnsiTheme="majorBidi" w:cstheme="majorBidi"/>
          <w:sz w:val="28"/>
          <w:szCs w:val="28"/>
        </w:rPr>
        <w:t>Wheat</w:t>
      </w:r>
      <w:r w:rsidR="004C1214">
        <w:rPr>
          <w:rFonts w:asciiTheme="majorBidi" w:hAnsiTheme="majorBidi" w:cstheme="majorBidi"/>
          <w:sz w:val="28"/>
          <w:szCs w:val="28"/>
        </w:rPr>
        <w:tab/>
      </w:r>
      <w:r w:rsidRPr="005402D9">
        <w:rPr>
          <w:rFonts w:asciiTheme="majorBidi" w:hAnsiTheme="majorBidi" w:cstheme="majorBidi"/>
          <w:i/>
          <w:iCs/>
          <w:sz w:val="28"/>
          <w:szCs w:val="28"/>
        </w:rPr>
        <w:t xml:space="preserve">Triticum (T.aestivum, T.monococcum, T.durum) </w:t>
      </w:r>
    </w:p>
    <w:p w:rsidR="005402D9" w:rsidRPr="005402D9" w:rsidRDefault="005402D9" w:rsidP="007D6673">
      <w:pPr>
        <w:pStyle w:val="NoSpacing"/>
        <w:numPr>
          <w:ilvl w:val="1"/>
          <w:numId w:val="4"/>
        </w:numPr>
        <w:tabs>
          <w:tab w:val="clear" w:pos="1440"/>
        </w:tabs>
        <w:spacing w:line="276" w:lineRule="auto"/>
        <w:ind w:left="810"/>
        <w:rPr>
          <w:rFonts w:asciiTheme="majorBidi" w:hAnsiTheme="majorBidi" w:cstheme="majorBidi"/>
          <w:i/>
          <w:iCs/>
          <w:sz w:val="28"/>
          <w:szCs w:val="28"/>
        </w:rPr>
      </w:pPr>
      <w:r w:rsidRPr="005402D9">
        <w:rPr>
          <w:rFonts w:asciiTheme="majorBidi" w:hAnsiTheme="majorBidi" w:cstheme="majorBidi"/>
          <w:sz w:val="28"/>
          <w:szCs w:val="28"/>
        </w:rPr>
        <w:t>Rice</w:t>
      </w:r>
      <w:r w:rsidR="004C1214">
        <w:rPr>
          <w:rFonts w:asciiTheme="majorBidi" w:hAnsiTheme="majorBidi" w:cstheme="majorBidi"/>
          <w:i/>
          <w:iCs/>
          <w:sz w:val="28"/>
          <w:szCs w:val="28"/>
        </w:rPr>
        <w:tab/>
      </w:r>
      <w:r w:rsidR="004C1214">
        <w:rPr>
          <w:rFonts w:asciiTheme="majorBidi" w:hAnsiTheme="majorBidi" w:cstheme="majorBidi"/>
          <w:i/>
          <w:iCs/>
          <w:sz w:val="28"/>
          <w:szCs w:val="28"/>
        </w:rPr>
        <w:tab/>
      </w:r>
      <w:r w:rsidRPr="005402D9">
        <w:rPr>
          <w:rFonts w:asciiTheme="majorBidi" w:hAnsiTheme="majorBidi" w:cstheme="majorBidi"/>
          <w:i/>
          <w:iCs/>
          <w:sz w:val="28"/>
          <w:szCs w:val="28"/>
        </w:rPr>
        <w:t>Oryza sativa</w:t>
      </w:r>
    </w:p>
    <w:p w:rsidR="005402D9" w:rsidRPr="005402D9" w:rsidRDefault="005402D9" w:rsidP="007D6673">
      <w:pPr>
        <w:pStyle w:val="NoSpacing"/>
        <w:numPr>
          <w:ilvl w:val="1"/>
          <w:numId w:val="4"/>
        </w:numPr>
        <w:tabs>
          <w:tab w:val="clear" w:pos="1440"/>
        </w:tabs>
        <w:spacing w:line="276" w:lineRule="auto"/>
        <w:ind w:left="810"/>
        <w:rPr>
          <w:rFonts w:asciiTheme="majorBidi" w:hAnsiTheme="majorBidi" w:cstheme="majorBidi"/>
          <w:i/>
          <w:iCs/>
          <w:sz w:val="28"/>
          <w:szCs w:val="28"/>
        </w:rPr>
      </w:pPr>
      <w:r w:rsidRPr="005402D9">
        <w:rPr>
          <w:rFonts w:asciiTheme="majorBidi" w:hAnsiTheme="majorBidi" w:cstheme="majorBidi"/>
          <w:sz w:val="28"/>
          <w:szCs w:val="28"/>
        </w:rPr>
        <w:t>Corn</w:t>
      </w:r>
      <w:r w:rsidR="004C1214">
        <w:rPr>
          <w:rFonts w:asciiTheme="majorBidi" w:hAnsiTheme="majorBidi" w:cstheme="majorBidi"/>
          <w:i/>
          <w:iCs/>
          <w:sz w:val="28"/>
          <w:szCs w:val="28"/>
        </w:rPr>
        <w:tab/>
      </w:r>
      <w:r w:rsidR="004C1214">
        <w:rPr>
          <w:rFonts w:asciiTheme="majorBidi" w:hAnsiTheme="majorBidi" w:cstheme="majorBidi"/>
          <w:i/>
          <w:iCs/>
          <w:sz w:val="28"/>
          <w:szCs w:val="28"/>
        </w:rPr>
        <w:tab/>
      </w:r>
      <w:r w:rsidRPr="005402D9">
        <w:rPr>
          <w:rFonts w:asciiTheme="majorBidi" w:hAnsiTheme="majorBidi" w:cstheme="majorBidi"/>
          <w:i/>
          <w:iCs/>
          <w:sz w:val="28"/>
          <w:szCs w:val="28"/>
        </w:rPr>
        <w:t>Zea mays</w:t>
      </w:r>
    </w:p>
    <w:p w:rsidR="005402D9" w:rsidRPr="005402D9" w:rsidRDefault="004C1214" w:rsidP="007D6673">
      <w:pPr>
        <w:pStyle w:val="NoSpacing"/>
        <w:numPr>
          <w:ilvl w:val="1"/>
          <w:numId w:val="4"/>
        </w:numPr>
        <w:tabs>
          <w:tab w:val="clear" w:pos="1440"/>
        </w:tabs>
        <w:spacing w:line="276" w:lineRule="auto"/>
        <w:ind w:left="810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Barley</w:t>
      </w:r>
      <w:r>
        <w:rPr>
          <w:rFonts w:asciiTheme="majorBidi" w:hAnsiTheme="majorBidi" w:cstheme="majorBidi"/>
          <w:sz w:val="28"/>
          <w:szCs w:val="28"/>
        </w:rPr>
        <w:tab/>
      </w:r>
      <w:r w:rsidR="005402D9" w:rsidRPr="005402D9">
        <w:rPr>
          <w:rFonts w:asciiTheme="majorBidi" w:hAnsiTheme="majorBidi" w:cstheme="majorBidi"/>
          <w:i/>
          <w:iCs/>
          <w:sz w:val="28"/>
          <w:szCs w:val="28"/>
        </w:rPr>
        <w:t>Hordeum vulgare</w:t>
      </w:r>
    </w:p>
    <w:p w:rsidR="005402D9" w:rsidRPr="005402D9" w:rsidRDefault="005402D9" w:rsidP="007D6673">
      <w:pPr>
        <w:pStyle w:val="NoSpacing"/>
        <w:numPr>
          <w:ilvl w:val="1"/>
          <w:numId w:val="4"/>
        </w:numPr>
        <w:tabs>
          <w:tab w:val="clear" w:pos="1440"/>
        </w:tabs>
        <w:spacing w:line="276" w:lineRule="auto"/>
        <w:ind w:left="810"/>
        <w:rPr>
          <w:rFonts w:asciiTheme="majorBidi" w:hAnsiTheme="majorBidi" w:cstheme="majorBidi"/>
          <w:i/>
          <w:iCs/>
          <w:sz w:val="28"/>
          <w:szCs w:val="28"/>
        </w:rPr>
      </w:pPr>
      <w:r w:rsidRPr="005402D9">
        <w:rPr>
          <w:rFonts w:asciiTheme="majorBidi" w:hAnsiTheme="majorBidi" w:cstheme="majorBidi"/>
          <w:sz w:val="28"/>
          <w:szCs w:val="28"/>
        </w:rPr>
        <w:t>Millet</w:t>
      </w:r>
      <w:r w:rsidR="004C1214">
        <w:rPr>
          <w:rFonts w:asciiTheme="majorBidi" w:hAnsiTheme="majorBidi" w:cstheme="majorBidi"/>
          <w:sz w:val="28"/>
          <w:szCs w:val="28"/>
        </w:rPr>
        <w:tab/>
      </w:r>
      <w:r w:rsidR="004C1214">
        <w:rPr>
          <w:rFonts w:asciiTheme="majorBidi" w:hAnsiTheme="majorBidi" w:cstheme="majorBidi"/>
          <w:sz w:val="28"/>
          <w:szCs w:val="28"/>
        </w:rPr>
        <w:tab/>
      </w:r>
      <w:r w:rsidRPr="005402D9">
        <w:rPr>
          <w:rFonts w:asciiTheme="majorBidi" w:hAnsiTheme="majorBidi" w:cstheme="majorBidi"/>
          <w:i/>
          <w:iCs/>
          <w:sz w:val="28"/>
          <w:szCs w:val="28"/>
        </w:rPr>
        <w:t>Eleusine coracana, Pennisetum glaucum</w:t>
      </w:r>
      <w:r w:rsidRPr="005402D9">
        <w:rPr>
          <w:rFonts w:asciiTheme="majorBidi" w:hAnsiTheme="majorBidi" w:cstheme="majorBidi"/>
          <w:sz w:val="28"/>
          <w:szCs w:val="28"/>
        </w:rPr>
        <w:t>, etc.</w:t>
      </w:r>
    </w:p>
    <w:p w:rsidR="005402D9" w:rsidRPr="005402D9" w:rsidRDefault="004C1214" w:rsidP="007D6673">
      <w:pPr>
        <w:pStyle w:val="NoSpacing"/>
        <w:numPr>
          <w:ilvl w:val="1"/>
          <w:numId w:val="4"/>
        </w:numPr>
        <w:tabs>
          <w:tab w:val="clear" w:pos="1440"/>
        </w:tabs>
        <w:spacing w:line="276" w:lineRule="auto"/>
        <w:ind w:left="810"/>
        <w:rPr>
          <w:rFonts w:asciiTheme="majorBidi" w:hAnsiTheme="majorBidi" w:cstheme="majorBidi"/>
          <w:i/>
          <w:iCs/>
          <w:sz w:val="28"/>
          <w:szCs w:val="28"/>
        </w:rPr>
      </w:pPr>
      <w:r w:rsidRPr="005402D9">
        <w:rPr>
          <w:rFonts w:asciiTheme="majorBidi" w:hAnsiTheme="majorBidi" w:cstheme="majorBidi"/>
          <w:sz w:val="28"/>
          <w:szCs w:val="28"/>
        </w:rPr>
        <w:t>Sorghum</w:t>
      </w:r>
      <w:r>
        <w:rPr>
          <w:rFonts w:asciiTheme="majorBidi" w:hAnsiTheme="majorBidi" w:cstheme="majorBidi"/>
          <w:i/>
          <w:iCs/>
          <w:sz w:val="28"/>
          <w:szCs w:val="28"/>
        </w:rPr>
        <w:tab/>
      </w:r>
      <w:r w:rsidRPr="005402D9">
        <w:rPr>
          <w:rFonts w:asciiTheme="majorBidi" w:hAnsiTheme="majorBidi" w:cstheme="majorBidi"/>
          <w:i/>
          <w:iCs/>
          <w:sz w:val="28"/>
          <w:szCs w:val="28"/>
        </w:rPr>
        <w:t>Sorghum</w:t>
      </w:r>
      <w:r w:rsidR="005402D9" w:rsidRPr="005402D9">
        <w:rPr>
          <w:rFonts w:asciiTheme="majorBidi" w:hAnsiTheme="majorBidi" w:cstheme="majorBidi"/>
          <w:i/>
          <w:iCs/>
          <w:sz w:val="28"/>
          <w:szCs w:val="28"/>
        </w:rPr>
        <w:t xml:space="preserve"> bicolor</w:t>
      </w:r>
    </w:p>
    <w:p w:rsidR="005402D9" w:rsidRPr="005402D9" w:rsidRDefault="005402D9" w:rsidP="007D6673">
      <w:pPr>
        <w:pStyle w:val="NoSpacing"/>
        <w:numPr>
          <w:ilvl w:val="1"/>
          <w:numId w:val="4"/>
        </w:numPr>
        <w:tabs>
          <w:tab w:val="clear" w:pos="1440"/>
        </w:tabs>
        <w:spacing w:line="276" w:lineRule="auto"/>
        <w:ind w:left="810"/>
        <w:rPr>
          <w:rFonts w:asciiTheme="majorBidi" w:hAnsiTheme="majorBidi" w:cstheme="majorBidi"/>
          <w:i/>
          <w:iCs/>
          <w:sz w:val="28"/>
          <w:szCs w:val="28"/>
        </w:rPr>
      </w:pPr>
      <w:r w:rsidRPr="005402D9">
        <w:rPr>
          <w:rFonts w:asciiTheme="majorBidi" w:hAnsiTheme="majorBidi" w:cstheme="majorBidi"/>
          <w:sz w:val="28"/>
          <w:szCs w:val="28"/>
        </w:rPr>
        <w:t>Oats</w:t>
      </w:r>
      <w:r w:rsidR="004C1214">
        <w:rPr>
          <w:rFonts w:asciiTheme="majorBidi" w:hAnsiTheme="majorBidi" w:cstheme="majorBidi"/>
          <w:sz w:val="28"/>
          <w:szCs w:val="28"/>
        </w:rPr>
        <w:tab/>
      </w:r>
      <w:r w:rsidR="004C1214">
        <w:rPr>
          <w:rFonts w:asciiTheme="majorBidi" w:hAnsiTheme="majorBidi" w:cstheme="majorBidi"/>
          <w:sz w:val="28"/>
          <w:szCs w:val="28"/>
        </w:rPr>
        <w:tab/>
      </w:r>
      <w:r w:rsidRPr="005402D9">
        <w:rPr>
          <w:rFonts w:asciiTheme="majorBidi" w:hAnsiTheme="majorBidi" w:cstheme="majorBidi"/>
          <w:i/>
          <w:iCs/>
          <w:sz w:val="28"/>
          <w:szCs w:val="28"/>
        </w:rPr>
        <w:t>Avena sativa</w:t>
      </w:r>
    </w:p>
    <w:p w:rsidR="005402D9" w:rsidRPr="004C1214" w:rsidRDefault="005402D9" w:rsidP="007D6673">
      <w:pPr>
        <w:pStyle w:val="NoSpacing"/>
        <w:numPr>
          <w:ilvl w:val="1"/>
          <w:numId w:val="4"/>
        </w:numPr>
        <w:tabs>
          <w:tab w:val="clear" w:pos="1440"/>
        </w:tabs>
        <w:spacing w:line="276" w:lineRule="auto"/>
        <w:ind w:left="810"/>
        <w:rPr>
          <w:rFonts w:asciiTheme="majorBidi" w:hAnsiTheme="majorBidi" w:cstheme="majorBidi"/>
          <w:i/>
          <w:iCs/>
          <w:sz w:val="28"/>
          <w:szCs w:val="28"/>
        </w:rPr>
      </w:pPr>
      <w:r w:rsidRPr="005402D9">
        <w:rPr>
          <w:rFonts w:asciiTheme="majorBidi" w:hAnsiTheme="majorBidi" w:cstheme="majorBidi"/>
          <w:sz w:val="28"/>
          <w:szCs w:val="28"/>
        </w:rPr>
        <w:t>Rye</w:t>
      </w:r>
      <w:r w:rsidR="004C1214">
        <w:rPr>
          <w:rFonts w:asciiTheme="majorBidi" w:hAnsiTheme="majorBidi" w:cstheme="majorBidi"/>
          <w:i/>
          <w:iCs/>
          <w:sz w:val="28"/>
          <w:szCs w:val="28"/>
        </w:rPr>
        <w:tab/>
      </w:r>
      <w:r w:rsidR="004C1214">
        <w:rPr>
          <w:rFonts w:asciiTheme="majorBidi" w:hAnsiTheme="majorBidi" w:cstheme="majorBidi"/>
          <w:i/>
          <w:iCs/>
          <w:sz w:val="28"/>
          <w:szCs w:val="28"/>
        </w:rPr>
        <w:tab/>
      </w:r>
      <w:r w:rsidRPr="005402D9">
        <w:rPr>
          <w:rFonts w:asciiTheme="majorBidi" w:hAnsiTheme="majorBidi" w:cstheme="majorBidi"/>
          <w:i/>
          <w:iCs/>
          <w:sz w:val="28"/>
          <w:szCs w:val="28"/>
        </w:rPr>
        <w:t>Secale cereal</w:t>
      </w:r>
      <w:r w:rsidR="00D416A7">
        <w:rPr>
          <w:rStyle w:val="FootnoteReference"/>
          <w:rFonts w:asciiTheme="majorBidi" w:hAnsiTheme="majorBidi" w:cstheme="majorBidi"/>
          <w:i/>
          <w:iCs/>
          <w:sz w:val="28"/>
          <w:szCs w:val="28"/>
        </w:rPr>
        <w:footnoteReference w:id="3"/>
      </w:r>
    </w:p>
    <w:p w:rsidR="00A10C1C" w:rsidRDefault="00A10C1C" w:rsidP="000B0004">
      <w:pPr>
        <w:pStyle w:val="NoSpacing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5402D9" w:rsidRPr="005402D9" w:rsidRDefault="005402D9" w:rsidP="007E2E8F">
      <w:pPr>
        <w:pStyle w:val="NoSpacing"/>
        <w:spacing w:before="240"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402D9">
        <w:rPr>
          <w:rFonts w:asciiTheme="majorBidi" w:hAnsiTheme="majorBidi" w:cstheme="majorBidi"/>
          <w:b/>
          <w:bCs/>
          <w:sz w:val="28"/>
          <w:szCs w:val="28"/>
        </w:rPr>
        <w:t>Types of Wheat</w:t>
      </w:r>
    </w:p>
    <w:p w:rsidR="005402D9" w:rsidRPr="005402D9" w:rsidRDefault="005402D9" w:rsidP="007E2E8F">
      <w:pPr>
        <w:pStyle w:val="NoSpacing"/>
        <w:numPr>
          <w:ilvl w:val="0"/>
          <w:numId w:val="5"/>
        </w:numPr>
        <w:spacing w:before="240" w:line="276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5402D9">
        <w:rPr>
          <w:rFonts w:asciiTheme="majorBidi" w:hAnsiTheme="majorBidi" w:cstheme="majorBidi"/>
          <w:i/>
          <w:iCs/>
          <w:sz w:val="28"/>
          <w:szCs w:val="28"/>
        </w:rPr>
        <w:t>Durum (tetraploid) “hard” wheat – used for macaroni</w:t>
      </w:r>
    </w:p>
    <w:p w:rsidR="005402D9" w:rsidRPr="005402D9" w:rsidRDefault="005402D9" w:rsidP="007D6673">
      <w:pPr>
        <w:pStyle w:val="NoSpacing"/>
        <w:numPr>
          <w:ilvl w:val="0"/>
          <w:numId w:val="5"/>
        </w:numPr>
        <w:spacing w:line="276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5402D9">
        <w:rPr>
          <w:rFonts w:asciiTheme="majorBidi" w:hAnsiTheme="majorBidi" w:cstheme="majorBidi"/>
          <w:i/>
          <w:iCs/>
          <w:sz w:val="28"/>
          <w:szCs w:val="28"/>
        </w:rPr>
        <w:t xml:space="preserve">Bread Wheat (hexaploid) “soft” wheat -  bread flour </w:t>
      </w:r>
    </w:p>
    <w:p w:rsidR="005402D9" w:rsidRPr="005402D9" w:rsidRDefault="005402D9" w:rsidP="004C121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31F20"/>
          <w:sz w:val="30"/>
          <w:szCs w:val="30"/>
        </w:rPr>
      </w:pPr>
      <w:r w:rsidRPr="005402D9">
        <w:rPr>
          <w:rFonts w:asciiTheme="majorBidi" w:hAnsiTheme="majorBidi" w:cstheme="majorBidi"/>
          <w:color w:val="231F20"/>
          <w:sz w:val="30"/>
          <w:szCs w:val="30"/>
        </w:rPr>
        <w:t>There are eight classes of wheat: durum, hard red spring,</w:t>
      </w:r>
    </w:p>
    <w:p w:rsidR="005402D9" w:rsidRPr="005402D9" w:rsidRDefault="005402D9" w:rsidP="004C121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31F20"/>
          <w:sz w:val="30"/>
          <w:szCs w:val="30"/>
        </w:rPr>
      </w:pPr>
      <w:r w:rsidRPr="005402D9">
        <w:rPr>
          <w:rFonts w:asciiTheme="majorBidi" w:hAnsiTheme="majorBidi" w:cstheme="majorBidi"/>
          <w:color w:val="231F20"/>
          <w:sz w:val="30"/>
          <w:szCs w:val="30"/>
        </w:rPr>
        <w:t>hard red winter, soft red winter, hard white, soft white,</w:t>
      </w:r>
    </w:p>
    <w:p w:rsidR="005402D9" w:rsidRPr="005402D9" w:rsidRDefault="005402D9" w:rsidP="004C121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31F20"/>
          <w:sz w:val="30"/>
          <w:szCs w:val="30"/>
        </w:rPr>
      </w:pPr>
      <w:r w:rsidRPr="005402D9">
        <w:rPr>
          <w:rFonts w:asciiTheme="majorBidi" w:hAnsiTheme="majorBidi" w:cstheme="majorBidi"/>
          <w:color w:val="231F20"/>
          <w:sz w:val="30"/>
          <w:szCs w:val="30"/>
        </w:rPr>
        <w:t>unclassed, and mixed.</w:t>
      </w:r>
    </w:p>
    <w:p w:rsidR="005402D9" w:rsidRPr="005402D9" w:rsidRDefault="005402D9" w:rsidP="004C121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31F20"/>
          <w:sz w:val="30"/>
          <w:szCs w:val="30"/>
        </w:rPr>
      </w:pPr>
      <w:r w:rsidRPr="005402D9">
        <w:rPr>
          <w:rFonts w:asciiTheme="majorBidi" w:hAnsiTheme="majorBidi" w:cstheme="majorBidi"/>
          <w:color w:val="231F20"/>
          <w:sz w:val="30"/>
          <w:szCs w:val="30"/>
        </w:rPr>
        <w:t>“Mixed wheat” is the class designation for shipments that</w:t>
      </w:r>
    </w:p>
    <w:p w:rsidR="005402D9" w:rsidRPr="005402D9" w:rsidRDefault="005402D9" w:rsidP="004C121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31F20"/>
          <w:sz w:val="30"/>
          <w:szCs w:val="30"/>
        </w:rPr>
      </w:pPr>
      <w:r w:rsidRPr="005402D9">
        <w:rPr>
          <w:rFonts w:asciiTheme="majorBidi" w:hAnsiTheme="majorBidi" w:cstheme="majorBidi"/>
          <w:color w:val="231F20"/>
          <w:sz w:val="30"/>
          <w:szCs w:val="30"/>
        </w:rPr>
        <w:t>contain less than 90 percent of one wheat class and more</w:t>
      </w:r>
    </w:p>
    <w:p w:rsidR="005402D9" w:rsidRPr="005402D9" w:rsidRDefault="005402D9" w:rsidP="004C121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31F20"/>
          <w:sz w:val="30"/>
          <w:szCs w:val="30"/>
        </w:rPr>
      </w:pPr>
      <w:r w:rsidRPr="005402D9">
        <w:rPr>
          <w:rFonts w:asciiTheme="majorBidi" w:hAnsiTheme="majorBidi" w:cstheme="majorBidi"/>
          <w:color w:val="231F20"/>
          <w:sz w:val="30"/>
          <w:szCs w:val="30"/>
        </w:rPr>
        <w:t>than ten percent of one or more other classes. “Unclassed</w:t>
      </w:r>
    </w:p>
    <w:p w:rsidR="005402D9" w:rsidRPr="005402D9" w:rsidRDefault="005402D9" w:rsidP="004C121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31F20"/>
          <w:sz w:val="30"/>
          <w:szCs w:val="30"/>
        </w:rPr>
      </w:pPr>
      <w:r w:rsidRPr="005402D9">
        <w:rPr>
          <w:rFonts w:asciiTheme="majorBidi" w:hAnsiTheme="majorBidi" w:cstheme="majorBidi"/>
          <w:color w:val="231F20"/>
          <w:sz w:val="30"/>
          <w:szCs w:val="30"/>
        </w:rPr>
        <w:t>wheat” is the class designation for any variety that cannot be</w:t>
      </w:r>
    </w:p>
    <w:p w:rsidR="005402D9" w:rsidRPr="005402D9" w:rsidRDefault="005402D9" w:rsidP="004C1214">
      <w:pPr>
        <w:pStyle w:val="NoSpacing"/>
        <w:spacing w:line="276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5402D9">
        <w:rPr>
          <w:rFonts w:asciiTheme="majorBidi" w:hAnsiTheme="majorBidi" w:cstheme="majorBidi"/>
          <w:color w:val="231F20"/>
          <w:sz w:val="30"/>
          <w:szCs w:val="30"/>
        </w:rPr>
        <w:t>classed under criteria of the official U.S. wheat standards</w:t>
      </w:r>
      <w:r w:rsidRPr="005402D9">
        <w:rPr>
          <w:rFonts w:asciiTheme="majorBidi" w:hAnsiTheme="majorBidi" w:cstheme="majorBidi"/>
          <w:color w:val="231F20"/>
        </w:rPr>
        <w:t>.</w:t>
      </w:r>
      <w:r w:rsidR="00D416A7">
        <w:rPr>
          <w:rStyle w:val="FootnoteReference"/>
          <w:rFonts w:asciiTheme="majorBidi" w:hAnsiTheme="majorBidi" w:cstheme="majorBidi"/>
          <w:color w:val="231F20"/>
        </w:rPr>
        <w:footnoteReference w:id="4"/>
      </w:r>
    </w:p>
    <w:p w:rsidR="005402D9" w:rsidRPr="005402D9" w:rsidRDefault="005402D9" w:rsidP="004C1214">
      <w:pPr>
        <w:pStyle w:val="NoSpacing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5402D9" w:rsidRPr="005402D9" w:rsidRDefault="005402D9" w:rsidP="004C1214">
      <w:pPr>
        <w:pStyle w:val="NoSpacing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402D9">
        <w:rPr>
          <w:rFonts w:asciiTheme="majorBidi" w:hAnsiTheme="majorBidi" w:cstheme="majorBidi"/>
          <w:b/>
          <w:bCs/>
          <w:sz w:val="28"/>
          <w:szCs w:val="28"/>
        </w:rPr>
        <w:t>Forms of Rice</w:t>
      </w:r>
    </w:p>
    <w:p w:rsidR="005402D9" w:rsidRPr="005402D9" w:rsidRDefault="00D416A7" w:rsidP="004C1214">
      <w:pPr>
        <w:pStyle w:val="NoSpacing"/>
        <w:spacing w:line="276" w:lineRule="auto"/>
        <w:ind w:left="360"/>
        <w:rPr>
          <w:rFonts w:asciiTheme="majorBidi" w:hAnsiTheme="majorBidi" w:cstheme="majorBidi"/>
          <w:sz w:val="28"/>
          <w:szCs w:val="28"/>
        </w:rPr>
      </w:pPr>
      <w:r w:rsidRPr="005402D9">
        <w:rPr>
          <w:rFonts w:asciiTheme="majorBidi" w:hAnsiTheme="majorBidi" w:cstheme="majorBidi"/>
          <w:sz w:val="28"/>
          <w:szCs w:val="28"/>
        </w:rPr>
        <w:t>White,</w:t>
      </w:r>
      <w:r w:rsidR="005402D9" w:rsidRPr="005402D9">
        <w:rPr>
          <w:rFonts w:asciiTheme="majorBidi" w:hAnsiTheme="majorBidi" w:cstheme="majorBidi"/>
          <w:sz w:val="28"/>
          <w:szCs w:val="28"/>
        </w:rPr>
        <w:t xml:space="preserve"> Converted, Instant, Brown, Specialty, Wild</w:t>
      </w:r>
      <w:r>
        <w:rPr>
          <w:rFonts w:asciiTheme="majorBidi" w:hAnsiTheme="majorBidi" w:cstheme="majorBidi"/>
          <w:sz w:val="28"/>
          <w:szCs w:val="28"/>
        </w:rPr>
        <w:t>.</w:t>
      </w:r>
      <w:r w:rsidR="00787A83">
        <w:rPr>
          <w:rStyle w:val="FootnoteReference"/>
          <w:rFonts w:asciiTheme="majorBidi" w:hAnsiTheme="majorBidi" w:cstheme="majorBidi"/>
          <w:sz w:val="28"/>
          <w:szCs w:val="28"/>
        </w:rPr>
        <w:footnoteReference w:id="5"/>
      </w:r>
    </w:p>
    <w:p w:rsidR="005402D9" w:rsidRPr="005402D9" w:rsidRDefault="005402D9" w:rsidP="004C1214">
      <w:pPr>
        <w:pStyle w:val="NoSpacing"/>
        <w:spacing w:line="276" w:lineRule="auto"/>
        <w:rPr>
          <w:rFonts w:asciiTheme="majorBidi" w:hAnsiTheme="majorBidi" w:cstheme="majorBidi"/>
          <w:sz w:val="28"/>
          <w:szCs w:val="28"/>
        </w:rPr>
      </w:pPr>
    </w:p>
    <w:sectPr w:rsidR="005402D9" w:rsidRPr="005402D9" w:rsidSect="00EC6FF1">
      <w:headerReference w:type="default" r:id="rId10"/>
      <w:pgSz w:w="12240" w:h="15840"/>
      <w:pgMar w:top="1440" w:right="1800" w:bottom="1440" w:left="180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3EA" w:rsidRDefault="005903EA" w:rsidP="00B5423D">
      <w:pPr>
        <w:spacing w:after="0" w:line="240" w:lineRule="auto"/>
      </w:pPr>
      <w:r>
        <w:separator/>
      </w:r>
    </w:p>
  </w:endnote>
  <w:endnote w:type="continuationSeparator" w:id="0">
    <w:p w:rsidR="005903EA" w:rsidRDefault="005903EA" w:rsidP="00B54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3EA" w:rsidRDefault="005903EA" w:rsidP="00B5423D">
      <w:pPr>
        <w:spacing w:after="0" w:line="240" w:lineRule="auto"/>
      </w:pPr>
      <w:r>
        <w:separator/>
      </w:r>
    </w:p>
  </w:footnote>
  <w:footnote w:type="continuationSeparator" w:id="0">
    <w:p w:rsidR="005903EA" w:rsidRDefault="005903EA" w:rsidP="00B5423D">
      <w:pPr>
        <w:spacing w:after="0" w:line="240" w:lineRule="auto"/>
      </w:pPr>
      <w:r>
        <w:continuationSeparator/>
      </w:r>
    </w:p>
  </w:footnote>
  <w:footnote w:id="1">
    <w:p w:rsidR="00B5423D" w:rsidRDefault="00B5423D">
      <w:pPr>
        <w:pStyle w:val="FootnoteText"/>
      </w:pPr>
      <w:r>
        <w:rPr>
          <w:rStyle w:val="FootnoteReference"/>
        </w:rPr>
        <w:footnoteRef/>
      </w:r>
      <w:r>
        <w:t xml:space="preserve"> Encyclopedia Britannica</w:t>
      </w:r>
    </w:p>
  </w:footnote>
  <w:footnote w:id="2">
    <w:p w:rsidR="007D6673" w:rsidRDefault="007D6673" w:rsidP="007D6673">
      <w:pPr>
        <w:pStyle w:val="FootnoteText"/>
        <w:ind w:left="540" w:hanging="540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Shibuya NA,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Nakane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RE,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Yasui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AK, Tanaka KE, Iwasaki TE. </w:t>
      </w:r>
      <w:r w:rsidRPr="007D6673">
        <w:rPr>
          <w:rFonts w:ascii="Arial" w:hAnsi="Arial" w:cs="Arial"/>
          <w:i/>
          <w:iCs/>
          <w:color w:val="222222"/>
          <w:shd w:val="clear" w:color="auto" w:fill="FFFFFF"/>
        </w:rPr>
        <w:t>Comparative studies on cell wall preparations from rice bran, germ, and endosperm</w:t>
      </w:r>
      <w:r>
        <w:rPr>
          <w:rFonts w:ascii="Arial" w:hAnsi="Arial" w:cs="Arial"/>
          <w:color w:val="222222"/>
          <w:shd w:val="clear" w:color="auto" w:fill="FFFFFF"/>
        </w:rPr>
        <w:t>. Cereal Chem. 1985 Jan 1;62(4):252-8.</w:t>
      </w:r>
    </w:p>
  </w:footnote>
  <w:footnote w:id="3">
    <w:p w:rsidR="00D416A7" w:rsidRDefault="00D416A7" w:rsidP="00D416A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416A7">
        <w:t xml:space="preserve">Accum, F.C., 1821. </w:t>
      </w:r>
      <w:r w:rsidRPr="00D416A7">
        <w:rPr>
          <w:i/>
          <w:iCs/>
        </w:rPr>
        <w:t>A Treatise on the Art of Making Good and Wholesome Bread of Wheat, Oats, Rye, Barley, and Other Farinaceous Grain</w:t>
      </w:r>
      <w:r>
        <w:t xml:space="preserve">, </w:t>
      </w:r>
      <w:r w:rsidRPr="00D416A7">
        <w:t>T. Boys.</w:t>
      </w:r>
    </w:p>
  </w:footnote>
  <w:footnote w:id="4">
    <w:p w:rsidR="00D416A7" w:rsidRDefault="00D416A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D416A7">
        <w:t>Manickavasagan</w:t>
      </w:r>
      <w:proofErr w:type="spellEnd"/>
      <w:r w:rsidRPr="00D416A7">
        <w:t xml:space="preserve">, A., </w:t>
      </w:r>
      <w:proofErr w:type="spellStart"/>
      <w:r w:rsidRPr="00D416A7">
        <w:t>Jayas</w:t>
      </w:r>
      <w:proofErr w:type="spellEnd"/>
      <w:r w:rsidRPr="00D416A7">
        <w:t xml:space="preserve">, D.S., White, N.D.G. and </w:t>
      </w:r>
      <w:proofErr w:type="spellStart"/>
      <w:r w:rsidRPr="00D416A7">
        <w:t>Paliwal</w:t>
      </w:r>
      <w:proofErr w:type="spellEnd"/>
      <w:r w:rsidRPr="00D416A7">
        <w:t xml:space="preserve">, J., 2010. </w:t>
      </w:r>
      <w:r w:rsidRPr="00D416A7">
        <w:rPr>
          <w:i/>
          <w:iCs/>
        </w:rPr>
        <w:t>Wheat class identification using thermal imaging</w:t>
      </w:r>
      <w:r w:rsidRPr="00D416A7">
        <w:t>. Food and Bioprocess Technology, 3(3), pp.450-460.</w:t>
      </w:r>
    </w:p>
  </w:footnote>
  <w:footnote w:id="5">
    <w:p w:rsidR="00787A83" w:rsidRDefault="00787A8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787A83">
        <w:t>Kaláb</w:t>
      </w:r>
      <w:proofErr w:type="spellEnd"/>
      <w:r w:rsidRPr="00787A83">
        <w:t xml:space="preserve">, M., 2018. </w:t>
      </w:r>
      <w:r w:rsidRPr="00787A83">
        <w:rPr>
          <w:i/>
          <w:iCs/>
        </w:rPr>
        <w:t>A bowl of rice and SEM</w:t>
      </w:r>
      <w:r w:rsidRPr="00787A83">
        <w:t xml:space="preserve">. </w:t>
      </w:r>
      <w:proofErr w:type="spellStart"/>
      <w:r w:rsidRPr="00787A83">
        <w:t>Infocus</w:t>
      </w:r>
      <w:proofErr w:type="spellEnd"/>
      <w:r w:rsidRPr="00787A83">
        <w:t xml:space="preserve"> Magazine-Proceedings of the Royal </w:t>
      </w:r>
      <w:proofErr w:type="spellStart"/>
      <w:r w:rsidRPr="00787A83">
        <w:t>Microscopical</w:t>
      </w:r>
      <w:proofErr w:type="spellEnd"/>
      <w:r w:rsidRPr="00787A83">
        <w:t xml:space="preserve"> Society in the UK, 1(51), pp.13-36.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73" w:rsidRDefault="005903EA" w:rsidP="007279F5">
    <w:pPr>
      <w:pStyle w:val="Header"/>
      <w:jc w:val="right"/>
    </w:pPr>
    <w:sdt>
      <w:sdtPr>
        <w:id w:val="-1615356639"/>
        <w:docPartObj>
          <w:docPartGallery w:val="Page Numbers (Margins)"/>
          <w:docPartUnique/>
        </w:docPartObj>
      </w:sdtPr>
      <w:sdtEndPr/>
      <w:sdtContent>
        <w:r w:rsidR="007D6673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6673" w:rsidRDefault="007D6673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separate"/>
                              </w:r>
                              <w:r w:rsidR="007279F5" w:rsidRPr="007279F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BrDZO7swIAALU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7D6673" w:rsidRDefault="007D6673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</w:rPr>
                          <w:fldChar w:fldCharType="separate"/>
                        </w:r>
                        <w:r w:rsidR="007279F5" w:rsidRPr="007279F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279F5">
      <w:t>Mrs. Darwin H. Mohammed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4659D"/>
    <w:multiLevelType w:val="hybridMultilevel"/>
    <w:tmpl w:val="6382DAE6"/>
    <w:lvl w:ilvl="0" w:tplc="A35C7DCA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2" w:tplc="0EE02E86" w:tentative="1">
      <w:start w:val="1"/>
      <w:numFmt w:val="bullet"/>
      <w:lvlText w:val="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209C8A7E" w:tentative="1">
      <w:start w:val="1"/>
      <w:numFmt w:val="bullet"/>
      <w:lvlText w:val="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4" w:tplc="8D440BDE" w:tentative="1">
      <w:start w:val="1"/>
      <w:numFmt w:val="bullet"/>
      <w:lvlText w:val="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5" w:tplc="8AAA3C80" w:tentative="1">
      <w:start w:val="1"/>
      <w:numFmt w:val="bullet"/>
      <w:lvlText w:val="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5140A86" w:tentative="1">
      <w:start w:val="1"/>
      <w:numFmt w:val="bullet"/>
      <w:lvlText w:val="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7" w:tplc="02F273E8" w:tentative="1">
      <w:start w:val="1"/>
      <w:numFmt w:val="bullet"/>
      <w:lvlText w:val="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8" w:tplc="2356FDF4" w:tentative="1">
      <w:start w:val="1"/>
      <w:numFmt w:val="bullet"/>
      <w:lvlText w:val="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E902707"/>
    <w:multiLevelType w:val="hybridMultilevel"/>
    <w:tmpl w:val="EE7A3E2E"/>
    <w:lvl w:ilvl="0" w:tplc="F860427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669E90">
      <w:start w:val="956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40F3A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FA07A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48EEF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4FC1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D6B8E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B4828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C8492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736D7"/>
    <w:multiLevelType w:val="hybridMultilevel"/>
    <w:tmpl w:val="4BAEAC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559E1"/>
    <w:multiLevelType w:val="hybridMultilevel"/>
    <w:tmpl w:val="E5348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C8B5F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36CA9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E4041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E2A21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2CA35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227B6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DCC41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3464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71DE8"/>
    <w:multiLevelType w:val="hybridMultilevel"/>
    <w:tmpl w:val="FC18E2C0"/>
    <w:lvl w:ilvl="0" w:tplc="F860427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40F3A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FA07A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48EEF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4FC1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D6B8E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B4828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C8492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D9"/>
    <w:rsid w:val="000B0004"/>
    <w:rsid w:val="001B71C6"/>
    <w:rsid w:val="004B3C13"/>
    <w:rsid w:val="004C1214"/>
    <w:rsid w:val="004E0450"/>
    <w:rsid w:val="005402D9"/>
    <w:rsid w:val="005903EA"/>
    <w:rsid w:val="007279F5"/>
    <w:rsid w:val="00787A83"/>
    <w:rsid w:val="007D6673"/>
    <w:rsid w:val="007E2E8F"/>
    <w:rsid w:val="008A2875"/>
    <w:rsid w:val="009D446F"/>
    <w:rsid w:val="00A10C1C"/>
    <w:rsid w:val="00A20FB3"/>
    <w:rsid w:val="00B5423D"/>
    <w:rsid w:val="00D416A7"/>
    <w:rsid w:val="00DB525D"/>
    <w:rsid w:val="00FB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B050B"/>
  <w15:chartTrackingRefBased/>
  <w15:docId w15:val="{88EDC665-4FBF-4E53-A29B-299D72B8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2D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02D9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5402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02D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2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23D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423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D6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67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D6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67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3A1EE-9300-4981-94B4-B21F51D0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darwin.mohammed@su.edu.krd</Manager>
  <Company>Food Techno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darwin.mohammed@su.edu.krd</dc:creator>
  <cp:keywords/>
  <dc:description/>
  <cp:lastModifiedBy> </cp:lastModifiedBy>
  <cp:revision>9</cp:revision>
  <dcterms:created xsi:type="dcterms:W3CDTF">2021-09-14T19:50:00Z</dcterms:created>
  <dcterms:modified xsi:type="dcterms:W3CDTF">2021-09-27T21:20:00Z</dcterms:modified>
</cp:coreProperties>
</file>