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CA" w:rsidRPr="005402D9" w:rsidRDefault="00E802CA" w:rsidP="00E802CA">
      <w:pPr>
        <w:pStyle w:val="NoSpacing"/>
        <w:spacing w:line="276" w:lineRule="auto"/>
        <w:rPr>
          <w:rFonts w:asciiTheme="majorBidi" w:hAnsiTheme="majorBidi" w:cstheme="majorBidi"/>
          <w:sz w:val="28"/>
          <w:szCs w:val="28"/>
        </w:rPr>
      </w:pPr>
      <w:r w:rsidRPr="005402D9">
        <w:rPr>
          <w:rFonts w:asciiTheme="majorBidi" w:hAnsiTheme="majorBidi" w:cstheme="majorBidi"/>
          <w:sz w:val="28"/>
          <w:szCs w:val="28"/>
        </w:rPr>
        <w:t xml:space="preserve">Salahaddin University - Erbil </w:t>
      </w:r>
    </w:p>
    <w:p w:rsidR="00E802CA" w:rsidRPr="005402D9" w:rsidRDefault="00E802CA" w:rsidP="00E802CA">
      <w:pPr>
        <w:pStyle w:val="NoSpacing"/>
        <w:spacing w:line="276" w:lineRule="auto"/>
        <w:rPr>
          <w:rFonts w:asciiTheme="majorBidi" w:hAnsiTheme="majorBidi" w:cstheme="majorBidi"/>
          <w:sz w:val="28"/>
          <w:szCs w:val="28"/>
        </w:rPr>
      </w:pPr>
      <w:r w:rsidRPr="005402D9">
        <w:rPr>
          <w:rFonts w:asciiTheme="majorBidi" w:hAnsiTheme="majorBidi" w:cstheme="majorBidi"/>
          <w:sz w:val="28"/>
          <w:szCs w:val="28"/>
        </w:rPr>
        <w:t>College of Agricultural Sciences Engineering</w:t>
      </w:r>
    </w:p>
    <w:p w:rsidR="00E802CA" w:rsidRPr="005402D9" w:rsidRDefault="00E802CA" w:rsidP="00E802CA">
      <w:pPr>
        <w:pStyle w:val="NoSpacing"/>
        <w:spacing w:line="276" w:lineRule="auto"/>
        <w:rPr>
          <w:rFonts w:asciiTheme="majorBidi" w:hAnsiTheme="majorBidi" w:cstheme="majorBidi"/>
          <w:sz w:val="28"/>
          <w:szCs w:val="28"/>
        </w:rPr>
      </w:pPr>
      <w:r w:rsidRPr="005402D9">
        <w:rPr>
          <w:rFonts w:asciiTheme="majorBidi" w:hAnsiTheme="majorBidi" w:cstheme="majorBidi"/>
          <w:sz w:val="28"/>
          <w:szCs w:val="28"/>
        </w:rPr>
        <w:t>Food Technology Department</w:t>
      </w:r>
    </w:p>
    <w:p w:rsidR="00E802CA" w:rsidRPr="005402D9" w:rsidRDefault="00E802CA" w:rsidP="00E802CA">
      <w:pPr>
        <w:pStyle w:val="NoSpacing"/>
        <w:spacing w:line="276" w:lineRule="auto"/>
        <w:rPr>
          <w:rFonts w:asciiTheme="majorBidi" w:hAnsiTheme="majorBidi" w:cstheme="majorBidi"/>
          <w:sz w:val="28"/>
          <w:szCs w:val="28"/>
        </w:rPr>
      </w:pPr>
      <w:r w:rsidRPr="005402D9">
        <w:rPr>
          <w:rFonts w:asciiTheme="majorBidi" w:hAnsiTheme="majorBidi" w:cstheme="majorBidi"/>
          <w:sz w:val="28"/>
          <w:szCs w:val="28"/>
        </w:rPr>
        <w:t>Third year</w:t>
      </w:r>
    </w:p>
    <w:p w:rsidR="00E802CA" w:rsidRPr="005402D9" w:rsidRDefault="00E802CA" w:rsidP="00E802CA">
      <w:pPr>
        <w:pStyle w:val="NoSpacing"/>
        <w:spacing w:line="276" w:lineRule="auto"/>
        <w:rPr>
          <w:rFonts w:asciiTheme="majorBidi" w:hAnsiTheme="majorBidi" w:cstheme="majorBidi"/>
          <w:sz w:val="28"/>
          <w:szCs w:val="28"/>
        </w:rPr>
      </w:pPr>
      <w:r w:rsidRPr="005402D9">
        <w:rPr>
          <w:rFonts w:asciiTheme="majorBidi" w:hAnsiTheme="majorBidi" w:cstheme="majorBidi"/>
          <w:sz w:val="28"/>
          <w:szCs w:val="28"/>
        </w:rPr>
        <w:t>Cereal Technology (Practical)</w:t>
      </w:r>
    </w:p>
    <w:p w:rsidR="00E802CA" w:rsidRPr="005402D9" w:rsidRDefault="00E802CA" w:rsidP="00E802CA">
      <w:pPr>
        <w:pStyle w:val="NoSpacing"/>
        <w:spacing w:line="276" w:lineRule="auto"/>
        <w:rPr>
          <w:rFonts w:asciiTheme="majorBidi" w:hAnsiTheme="majorBidi" w:cstheme="majorBidi"/>
          <w:sz w:val="28"/>
          <w:szCs w:val="28"/>
        </w:rPr>
      </w:pPr>
      <w:r w:rsidRPr="005402D9">
        <w:rPr>
          <w:rFonts w:asciiTheme="majorBidi" w:hAnsiTheme="majorBidi" w:cstheme="majorBidi"/>
          <w:sz w:val="28"/>
          <w:szCs w:val="28"/>
        </w:rPr>
        <w:t xml:space="preserve">2021-2022 </w:t>
      </w:r>
    </w:p>
    <w:p w:rsidR="00E802CA" w:rsidRPr="005402D9" w:rsidRDefault="00E802CA" w:rsidP="00E802CA">
      <w:pPr>
        <w:pStyle w:val="NoSpacing"/>
        <w:spacing w:line="276" w:lineRule="auto"/>
        <w:rPr>
          <w:rFonts w:asciiTheme="majorBidi" w:hAnsiTheme="majorBidi" w:cstheme="majorBidi"/>
          <w:sz w:val="28"/>
          <w:szCs w:val="28"/>
        </w:rPr>
      </w:pPr>
    </w:p>
    <w:p w:rsidR="00EA0853" w:rsidRDefault="00322176" w:rsidP="00EA0853">
      <w:pPr>
        <w:pStyle w:val="NoSpacing"/>
        <w:spacing w:line="276" w:lineRule="auto"/>
        <w:jc w:val="center"/>
        <w:rPr>
          <w:rFonts w:asciiTheme="majorBidi" w:hAnsiTheme="majorBidi" w:cstheme="majorBidi"/>
          <w:b/>
          <w:bCs/>
          <w:sz w:val="28"/>
          <w:szCs w:val="28"/>
        </w:rPr>
      </w:pPr>
      <w:r>
        <w:rPr>
          <w:rFonts w:asciiTheme="majorBidi" w:hAnsiTheme="majorBidi" w:cstheme="majorBidi"/>
          <w:b/>
          <w:bCs/>
          <w:sz w:val="28"/>
          <w:szCs w:val="28"/>
        </w:rPr>
        <w:t>Lab 3</w:t>
      </w:r>
    </w:p>
    <w:p w:rsidR="00EA0853" w:rsidRDefault="00EA0853" w:rsidP="00EA0853">
      <w:pPr>
        <w:pStyle w:val="NoSpacing"/>
        <w:spacing w:line="276" w:lineRule="auto"/>
        <w:jc w:val="center"/>
        <w:rPr>
          <w:rFonts w:asciiTheme="majorBidi" w:hAnsiTheme="majorBidi" w:cstheme="majorBidi"/>
          <w:b/>
          <w:bCs/>
          <w:sz w:val="28"/>
          <w:szCs w:val="28"/>
        </w:rPr>
      </w:pPr>
    </w:p>
    <w:p w:rsidR="00EA0853" w:rsidRPr="00EA0853" w:rsidRDefault="00EA0853" w:rsidP="00EA0853">
      <w:pPr>
        <w:pStyle w:val="NoSpacing"/>
        <w:spacing w:line="276" w:lineRule="auto"/>
        <w:rPr>
          <w:rFonts w:asciiTheme="majorBidi" w:hAnsiTheme="majorBidi" w:cstheme="majorBidi"/>
          <w:b/>
          <w:bCs/>
          <w:sz w:val="28"/>
          <w:szCs w:val="28"/>
        </w:rPr>
      </w:pPr>
      <w:r w:rsidRPr="00EA0853">
        <w:rPr>
          <w:rFonts w:asciiTheme="majorBidi" w:hAnsiTheme="majorBidi" w:cstheme="majorBidi"/>
          <w:b/>
          <w:bCs/>
          <w:sz w:val="28"/>
          <w:szCs w:val="28"/>
        </w:rPr>
        <w:t xml:space="preserve">Physical properties of bulk grain and grain products </w:t>
      </w:r>
    </w:p>
    <w:p w:rsidR="00EA0853" w:rsidRPr="00651594" w:rsidRDefault="00EA0853" w:rsidP="00EA0853">
      <w:pPr>
        <w:rPr>
          <w:rFonts w:asciiTheme="majorBidi" w:hAnsiTheme="majorBidi" w:cstheme="majorBidi"/>
          <w:sz w:val="28"/>
          <w:szCs w:val="28"/>
        </w:rPr>
      </w:pPr>
      <w:r w:rsidRPr="00651594">
        <w:rPr>
          <w:rFonts w:asciiTheme="majorBidi" w:hAnsiTheme="majorBidi" w:cstheme="majorBidi"/>
          <w:sz w:val="28"/>
          <w:szCs w:val="28"/>
        </w:rPr>
        <w:t xml:space="preserve">It is important to study these properties to </w:t>
      </w:r>
    </w:p>
    <w:p w:rsidR="00EA0853" w:rsidRPr="00651594" w:rsidRDefault="00EA0853" w:rsidP="00EA0853">
      <w:pPr>
        <w:pStyle w:val="ListParagraph"/>
        <w:numPr>
          <w:ilvl w:val="0"/>
          <w:numId w:val="12"/>
        </w:numPr>
        <w:spacing w:after="0"/>
        <w:rPr>
          <w:rFonts w:asciiTheme="majorBidi" w:hAnsiTheme="majorBidi" w:cstheme="majorBidi"/>
          <w:sz w:val="28"/>
          <w:szCs w:val="28"/>
        </w:rPr>
      </w:pPr>
      <w:r w:rsidRPr="00651594">
        <w:rPr>
          <w:rFonts w:asciiTheme="majorBidi" w:hAnsiTheme="majorBidi" w:cstheme="majorBidi"/>
          <w:sz w:val="28"/>
          <w:szCs w:val="28"/>
        </w:rPr>
        <w:t>Minimize post-harvest losses.</w:t>
      </w:r>
    </w:p>
    <w:p w:rsidR="00EA0853" w:rsidRDefault="00EA0853" w:rsidP="00EA0853">
      <w:pPr>
        <w:pStyle w:val="ListParagraph"/>
        <w:numPr>
          <w:ilvl w:val="0"/>
          <w:numId w:val="12"/>
        </w:numPr>
        <w:rPr>
          <w:rFonts w:asciiTheme="majorBidi" w:hAnsiTheme="majorBidi" w:cstheme="majorBidi"/>
          <w:sz w:val="28"/>
          <w:szCs w:val="28"/>
        </w:rPr>
      </w:pPr>
      <w:r w:rsidRPr="00651594">
        <w:rPr>
          <w:rFonts w:asciiTheme="majorBidi" w:hAnsiTheme="majorBidi" w:cstheme="majorBidi"/>
          <w:sz w:val="28"/>
          <w:szCs w:val="28"/>
        </w:rPr>
        <w:t xml:space="preserve">Improve grain quality </w:t>
      </w:r>
    </w:p>
    <w:p w:rsidR="00577BBB" w:rsidRPr="00577BBB" w:rsidRDefault="00577BBB" w:rsidP="00577BBB">
      <w:pPr>
        <w:jc w:val="center"/>
        <w:rPr>
          <w:rFonts w:asciiTheme="majorBidi" w:hAnsiTheme="majorBidi" w:cstheme="majorBidi"/>
          <w:sz w:val="28"/>
          <w:szCs w:val="28"/>
        </w:rPr>
      </w:pPr>
      <w:r>
        <w:rPr>
          <w:rFonts w:asciiTheme="majorBidi" w:hAnsiTheme="majorBidi" w:cstheme="majorBidi"/>
          <w:sz w:val="28"/>
          <w:szCs w:val="28"/>
        </w:rPr>
        <w:br/>
      </w:r>
      <w:r>
        <w:rPr>
          <w:noProof/>
        </w:rPr>
        <w:drawing>
          <wp:inline distT="0" distB="0" distL="0" distR="0">
            <wp:extent cx="4895850" cy="3896949"/>
            <wp:effectExtent l="19050" t="19050" r="0" b="8890"/>
            <wp:docPr id="5" name="Picture 5" descr="http://www.sangamonfb.org/uploads/5/3/2/9/53299949/published/grain-bin-vs-silo-jpegcolor.jpg?163214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ngamonfb.org/uploads/5/3/2/9/53299949/published/grain-bin-vs-silo-jpegcolor.jpg?1632145563"/>
                    <pic:cNvPicPr>
                      <a:picLocks noChangeAspect="1" noChangeArrowheads="1"/>
                    </pic:cNvPicPr>
                  </pic:nvPicPr>
                  <pic:blipFill rotWithShape="1">
                    <a:blip r:embed="rId7">
                      <a:extLst>
                        <a:ext uri="{28A0092B-C50C-407E-A947-70E740481C1C}">
                          <a14:useLocalDpi xmlns:a14="http://schemas.microsoft.com/office/drawing/2010/main" val="0"/>
                        </a:ext>
                      </a:extLst>
                    </a:blip>
                    <a:srcRect t="4282" b="16120"/>
                    <a:stretch/>
                  </pic:blipFill>
                  <pic:spPr bwMode="auto">
                    <a:xfrm>
                      <a:off x="0" y="0"/>
                      <a:ext cx="4926182" cy="39210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EA0853" w:rsidRDefault="00EA0853" w:rsidP="00EA0853">
      <w:pPr>
        <w:pStyle w:val="ListParagraph"/>
        <w:rPr>
          <w:rFonts w:asciiTheme="majorBidi" w:hAnsiTheme="majorBidi" w:cstheme="majorBidi"/>
          <w:sz w:val="28"/>
          <w:szCs w:val="28"/>
        </w:rPr>
      </w:pPr>
    </w:p>
    <w:p w:rsidR="00577BBB" w:rsidRPr="00651594" w:rsidRDefault="00577BBB" w:rsidP="00EA0853">
      <w:pPr>
        <w:pStyle w:val="ListParagraph"/>
        <w:rPr>
          <w:rFonts w:asciiTheme="majorBidi" w:hAnsiTheme="majorBidi" w:cstheme="majorBidi"/>
          <w:sz w:val="28"/>
          <w:szCs w:val="28"/>
        </w:rPr>
      </w:pPr>
    </w:p>
    <w:p w:rsidR="00EA0853" w:rsidRPr="00EA0853" w:rsidRDefault="00EA0853" w:rsidP="00EA0853">
      <w:pPr>
        <w:pStyle w:val="ListParagraph"/>
        <w:numPr>
          <w:ilvl w:val="0"/>
          <w:numId w:val="13"/>
        </w:numPr>
        <w:spacing w:before="240"/>
        <w:ind w:firstLine="360"/>
        <w:rPr>
          <w:rFonts w:asciiTheme="majorBidi" w:hAnsiTheme="majorBidi" w:cstheme="majorBidi"/>
          <w:sz w:val="28"/>
          <w:szCs w:val="28"/>
        </w:rPr>
      </w:pPr>
      <w:r w:rsidRPr="00EA0853">
        <w:rPr>
          <w:rFonts w:asciiTheme="majorBidi" w:hAnsiTheme="majorBidi" w:cstheme="majorBidi"/>
          <w:b/>
          <w:bCs/>
          <w:sz w:val="28"/>
          <w:szCs w:val="28"/>
        </w:rPr>
        <w:lastRenderedPageBreak/>
        <w:t>Flow property of grain (flowability)</w:t>
      </w:r>
    </w:p>
    <w:p w:rsidR="00337C7F" w:rsidRDefault="00EA0853" w:rsidP="00577BBB">
      <w:pPr>
        <w:ind w:firstLine="360"/>
        <w:jc w:val="both"/>
        <w:rPr>
          <w:rFonts w:asciiTheme="majorBidi" w:hAnsiTheme="majorBidi" w:cstheme="majorBidi"/>
          <w:sz w:val="28"/>
          <w:szCs w:val="28"/>
        </w:rPr>
      </w:pPr>
      <w:r w:rsidRPr="00EA0853">
        <w:rPr>
          <w:rFonts w:asciiTheme="majorBidi" w:hAnsiTheme="majorBidi" w:cstheme="majorBidi"/>
          <w:sz w:val="28"/>
          <w:szCs w:val="28"/>
        </w:rPr>
        <w:t>When grain is poured into bin, it’s an angle from the horizontal</w:t>
      </w:r>
      <w:r w:rsidR="000D7D79">
        <w:rPr>
          <w:rFonts w:asciiTheme="majorBidi" w:hAnsiTheme="majorBidi" w:cstheme="majorBidi"/>
          <w:sz w:val="28"/>
          <w:szCs w:val="28"/>
        </w:rPr>
        <w:t xml:space="preserve"> axis</w:t>
      </w:r>
      <w:r w:rsidRPr="00EA0853">
        <w:rPr>
          <w:rFonts w:asciiTheme="majorBidi" w:hAnsiTheme="majorBidi" w:cstheme="majorBidi"/>
          <w:sz w:val="28"/>
          <w:szCs w:val="28"/>
        </w:rPr>
        <w:t xml:space="preserve"> that is called</w:t>
      </w:r>
      <w:r>
        <w:rPr>
          <w:rFonts w:asciiTheme="majorBidi" w:hAnsiTheme="majorBidi" w:cstheme="majorBidi"/>
          <w:sz w:val="28"/>
          <w:szCs w:val="28"/>
        </w:rPr>
        <w:t xml:space="preserve"> ‘angle of </w:t>
      </w:r>
      <w:r w:rsidRPr="00EA0853">
        <w:rPr>
          <w:rFonts w:asciiTheme="majorBidi" w:hAnsiTheme="majorBidi" w:cstheme="majorBidi"/>
          <w:sz w:val="28"/>
          <w:szCs w:val="28"/>
        </w:rPr>
        <w:t>repose</w:t>
      </w:r>
      <w:r>
        <w:rPr>
          <w:rFonts w:asciiTheme="majorBidi" w:hAnsiTheme="majorBidi" w:cstheme="majorBidi"/>
          <w:sz w:val="28"/>
          <w:szCs w:val="28"/>
        </w:rPr>
        <w:t>’</w:t>
      </w:r>
      <w:r w:rsidRPr="00EA0853">
        <w:rPr>
          <w:rFonts w:asciiTheme="majorBidi" w:hAnsiTheme="majorBidi" w:cstheme="majorBidi"/>
          <w:sz w:val="28"/>
          <w:szCs w:val="28"/>
        </w:rPr>
        <w:t xml:space="preserve"> </w:t>
      </w:r>
      <w:r>
        <w:rPr>
          <w:rFonts w:asciiTheme="majorBidi" w:hAnsiTheme="majorBidi" w:cstheme="majorBidi"/>
          <w:sz w:val="28"/>
          <w:szCs w:val="28"/>
        </w:rPr>
        <w:t>with</w:t>
      </w:r>
      <w:r w:rsidRPr="00EA0853">
        <w:rPr>
          <w:rFonts w:asciiTheme="majorBidi" w:hAnsiTheme="majorBidi" w:cstheme="majorBidi"/>
          <w:sz w:val="28"/>
          <w:szCs w:val="28"/>
        </w:rPr>
        <w:t xml:space="preserve"> most grain this angle is about </w:t>
      </w:r>
      <w:r>
        <w:rPr>
          <w:rFonts w:asciiTheme="majorBidi" w:hAnsiTheme="majorBidi" w:cstheme="majorBidi"/>
          <w:sz w:val="28"/>
          <w:szCs w:val="28"/>
        </w:rPr>
        <w:t>0-90</w:t>
      </w:r>
      <w:r w:rsidRPr="00EA0853">
        <w:rPr>
          <w:rFonts w:asciiTheme="majorBidi" w:hAnsiTheme="majorBidi" w:cstheme="majorBidi"/>
          <w:sz w:val="28"/>
          <w:szCs w:val="28"/>
          <w:vertAlign w:val="superscript"/>
        </w:rPr>
        <w:t>o</w:t>
      </w:r>
      <w:r w:rsidRPr="00EA0853">
        <w:rPr>
          <w:rFonts w:asciiTheme="majorBidi" w:hAnsiTheme="majorBidi" w:cstheme="majorBidi"/>
          <w:sz w:val="28"/>
          <w:szCs w:val="28"/>
        </w:rPr>
        <w:t>.</w:t>
      </w:r>
      <w:r>
        <w:rPr>
          <w:rFonts w:asciiTheme="majorBidi" w:hAnsiTheme="majorBidi" w:cstheme="majorBidi"/>
          <w:sz w:val="28"/>
          <w:szCs w:val="28"/>
        </w:rPr>
        <w:t xml:space="preserve"> Da</w:t>
      </w:r>
      <w:r w:rsidRPr="00EA0853">
        <w:rPr>
          <w:rFonts w:asciiTheme="majorBidi" w:hAnsiTheme="majorBidi" w:cstheme="majorBidi"/>
          <w:sz w:val="28"/>
          <w:szCs w:val="28"/>
        </w:rPr>
        <w:t>mp grain or very small grain gives as slightly flatter slope. The outflow hopper at the bottom of a bin must be cone-shaped and have a slope greater than the angle of repose, or the g</w:t>
      </w:r>
      <w:r>
        <w:rPr>
          <w:rFonts w:asciiTheme="majorBidi" w:hAnsiTheme="majorBidi" w:cstheme="majorBidi"/>
          <w:sz w:val="28"/>
          <w:szCs w:val="28"/>
        </w:rPr>
        <w:t>r</w:t>
      </w:r>
      <w:r w:rsidRPr="00EA0853">
        <w:rPr>
          <w:rFonts w:asciiTheme="majorBidi" w:hAnsiTheme="majorBidi" w:cstheme="majorBidi"/>
          <w:sz w:val="28"/>
          <w:szCs w:val="28"/>
        </w:rPr>
        <w:t>ain will not flow out.</w:t>
      </w:r>
      <w:r>
        <w:rPr>
          <w:rFonts w:asciiTheme="majorBidi" w:hAnsiTheme="majorBidi" w:cstheme="majorBidi"/>
          <w:sz w:val="28"/>
          <w:szCs w:val="28"/>
        </w:rPr>
        <w:t xml:space="preserve"> S</w:t>
      </w:r>
      <w:r w:rsidRPr="00EA0853">
        <w:rPr>
          <w:rFonts w:asciiTheme="majorBidi" w:hAnsiTheme="majorBidi" w:cstheme="majorBidi"/>
          <w:sz w:val="28"/>
          <w:szCs w:val="28"/>
        </w:rPr>
        <w:t>maller bins requite a steeper slope because of the greater friction on the sides of the hopper.</w:t>
      </w:r>
    </w:p>
    <w:p w:rsidR="00577BBB" w:rsidRPr="00EA0853" w:rsidRDefault="00577BBB" w:rsidP="00577BBB">
      <w:pPr>
        <w:ind w:firstLine="360"/>
        <w:jc w:val="both"/>
        <w:rPr>
          <w:rFonts w:asciiTheme="majorBidi" w:hAnsiTheme="majorBidi" w:cstheme="majorBidi"/>
          <w:sz w:val="28"/>
          <w:szCs w:val="28"/>
        </w:rPr>
      </w:pPr>
    </w:p>
    <w:p w:rsidR="00EA0853" w:rsidRPr="00651594" w:rsidRDefault="00EA0853" w:rsidP="00337C7F">
      <w:pPr>
        <w:pStyle w:val="ListParagraph"/>
        <w:numPr>
          <w:ilvl w:val="0"/>
          <w:numId w:val="17"/>
        </w:numPr>
        <w:rPr>
          <w:rFonts w:asciiTheme="majorBidi" w:hAnsiTheme="majorBidi" w:cstheme="majorBidi"/>
          <w:sz w:val="28"/>
          <w:szCs w:val="28"/>
        </w:rPr>
      </w:pPr>
      <w:r w:rsidRPr="00651594">
        <w:rPr>
          <w:rFonts w:asciiTheme="majorBidi" w:hAnsiTheme="majorBidi" w:cstheme="majorBidi"/>
          <w:sz w:val="28"/>
          <w:szCs w:val="28"/>
        </w:rPr>
        <w:t xml:space="preserve">The freedom of grain flow depends on </w:t>
      </w:r>
    </w:p>
    <w:p w:rsidR="00EA0853" w:rsidRPr="00651594" w:rsidRDefault="00EA0853" w:rsidP="00EA0853">
      <w:pPr>
        <w:pStyle w:val="ListParagraph"/>
        <w:numPr>
          <w:ilvl w:val="0"/>
          <w:numId w:val="14"/>
        </w:numPr>
        <w:rPr>
          <w:rFonts w:asciiTheme="majorBidi" w:hAnsiTheme="majorBidi" w:cstheme="majorBidi"/>
          <w:sz w:val="28"/>
          <w:szCs w:val="28"/>
        </w:rPr>
      </w:pPr>
      <w:r w:rsidRPr="00651594">
        <w:rPr>
          <w:rFonts w:asciiTheme="majorBidi" w:hAnsiTheme="majorBidi" w:cstheme="majorBidi"/>
          <w:sz w:val="28"/>
          <w:szCs w:val="28"/>
        </w:rPr>
        <w:t xml:space="preserve">Geometrical shape </w:t>
      </w:r>
    </w:p>
    <w:p w:rsidR="00EA0853" w:rsidRPr="00651594" w:rsidRDefault="00EA0853" w:rsidP="00EA0853">
      <w:pPr>
        <w:pStyle w:val="ListParagraph"/>
        <w:numPr>
          <w:ilvl w:val="0"/>
          <w:numId w:val="14"/>
        </w:numPr>
        <w:rPr>
          <w:rFonts w:asciiTheme="majorBidi" w:hAnsiTheme="majorBidi" w:cstheme="majorBidi"/>
          <w:sz w:val="28"/>
          <w:szCs w:val="28"/>
        </w:rPr>
      </w:pPr>
      <w:r w:rsidRPr="00651594">
        <w:rPr>
          <w:rFonts w:asciiTheme="majorBidi" w:hAnsiTheme="majorBidi" w:cstheme="majorBidi"/>
          <w:sz w:val="28"/>
          <w:szCs w:val="28"/>
        </w:rPr>
        <w:t xml:space="preserve">Grain size </w:t>
      </w:r>
    </w:p>
    <w:p w:rsidR="00EA0853" w:rsidRPr="00651594" w:rsidRDefault="00EA0853" w:rsidP="00EA0853">
      <w:pPr>
        <w:pStyle w:val="ListParagraph"/>
        <w:numPr>
          <w:ilvl w:val="0"/>
          <w:numId w:val="14"/>
        </w:numPr>
        <w:rPr>
          <w:rFonts w:asciiTheme="majorBidi" w:hAnsiTheme="majorBidi" w:cstheme="majorBidi"/>
          <w:sz w:val="28"/>
          <w:szCs w:val="28"/>
        </w:rPr>
      </w:pPr>
      <w:r w:rsidRPr="00651594">
        <w:rPr>
          <w:rFonts w:asciiTheme="majorBidi" w:hAnsiTheme="majorBidi" w:cstheme="majorBidi"/>
          <w:sz w:val="28"/>
          <w:szCs w:val="28"/>
        </w:rPr>
        <w:t xml:space="preserve">Degree of grain surface softness </w:t>
      </w:r>
    </w:p>
    <w:p w:rsidR="00EA0853" w:rsidRPr="00651594" w:rsidRDefault="00EA0853" w:rsidP="00EA0853">
      <w:pPr>
        <w:pStyle w:val="ListParagraph"/>
        <w:numPr>
          <w:ilvl w:val="0"/>
          <w:numId w:val="14"/>
        </w:numPr>
        <w:rPr>
          <w:rFonts w:asciiTheme="majorBidi" w:hAnsiTheme="majorBidi" w:cstheme="majorBidi"/>
          <w:sz w:val="28"/>
          <w:szCs w:val="28"/>
        </w:rPr>
      </w:pPr>
      <w:r w:rsidRPr="00651594">
        <w:rPr>
          <w:rFonts w:asciiTheme="majorBidi" w:hAnsiTheme="majorBidi" w:cstheme="majorBidi"/>
          <w:sz w:val="28"/>
          <w:szCs w:val="28"/>
        </w:rPr>
        <w:t xml:space="preserve">Moisture content </w:t>
      </w:r>
    </w:p>
    <w:p w:rsidR="00EA0853" w:rsidRPr="00651594" w:rsidRDefault="00EA0853" w:rsidP="00EA0853">
      <w:pPr>
        <w:pStyle w:val="ListParagraph"/>
        <w:numPr>
          <w:ilvl w:val="0"/>
          <w:numId w:val="14"/>
        </w:numPr>
        <w:rPr>
          <w:rFonts w:asciiTheme="majorBidi" w:hAnsiTheme="majorBidi" w:cstheme="majorBidi"/>
          <w:sz w:val="28"/>
          <w:szCs w:val="28"/>
        </w:rPr>
      </w:pPr>
      <w:r w:rsidRPr="00651594">
        <w:rPr>
          <w:rFonts w:asciiTheme="majorBidi" w:hAnsiTheme="majorBidi" w:cstheme="majorBidi"/>
          <w:sz w:val="28"/>
          <w:szCs w:val="28"/>
        </w:rPr>
        <w:t>Degree of foreign and dockage materials (impurities)</w:t>
      </w:r>
    </w:p>
    <w:p w:rsidR="00EA0853" w:rsidRPr="00651594" w:rsidRDefault="00EA0853" w:rsidP="00EA0853">
      <w:pPr>
        <w:ind w:left="720"/>
        <w:rPr>
          <w:rFonts w:asciiTheme="majorBidi" w:hAnsiTheme="majorBidi" w:cstheme="majorBidi"/>
          <w:sz w:val="28"/>
          <w:szCs w:val="28"/>
        </w:rPr>
      </w:pPr>
    </w:p>
    <w:p w:rsidR="00EA0853" w:rsidRPr="00577BBB" w:rsidRDefault="00577BBB" w:rsidP="00EA0853">
      <w:pPr>
        <w:ind w:left="720"/>
        <w:rPr>
          <w:rFonts w:asciiTheme="majorBidi" w:hAnsiTheme="majorBidi" w:cstheme="majorBidi"/>
          <w:b/>
          <w:bCs/>
          <w:sz w:val="28"/>
          <w:szCs w:val="28"/>
        </w:rPr>
      </w:pPr>
      <w:r w:rsidRPr="00577BBB">
        <w:rPr>
          <w:rFonts w:asciiTheme="majorBidi" w:hAnsiTheme="majorBidi" w:cstheme="majorBidi"/>
          <w:b/>
          <w:bCs/>
          <w:sz w:val="28"/>
          <w:szCs w:val="28"/>
        </w:rPr>
        <w:t>The procedure</w:t>
      </w:r>
    </w:p>
    <w:p w:rsidR="00EA0853" w:rsidRPr="00651594" w:rsidRDefault="00EA0853" w:rsidP="00EA0853">
      <w:pPr>
        <w:pStyle w:val="ListParagraph"/>
        <w:numPr>
          <w:ilvl w:val="0"/>
          <w:numId w:val="15"/>
        </w:numPr>
        <w:rPr>
          <w:rFonts w:asciiTheme="majorBidi" w:hAnsiTheme="majorBidi" w:cstheme="majorBidi"/>
          <w:sz w:val="28"/>
          <w:szCs w:val="28"/>
        </w:rPr>
      </w:pPr>
      <w:r w:rsidRPr="00651594">
        <w:rPr>
          <w:rFonts w:asciiTheme="majorBidi" w:hAnsiTheme="majorBidi" w:cstheme="majorBidi"/>
          <w:sz w:val="28"/>
          <w:szCs w:val="28"/>
        </w:rPr>
        <w:t>Put the hectoliter funnel in a fixed distance from the table surface.</w:t>
      </w:r>
    </w:p>
    <w:p w:rsidR="00EA0853" w:rsidRPr="00651594" w:rsidRDefault="00577BBB" w:rsidP="00EA0853">
      <w:pPr>
        <w:pStyle w:val="ListParagraph"/>
        <w:numPr>
          <w:ilvl w:val="0"/>
          <w:numId w:val="15"/>
        </w:numPr>
        <w:rPr>
          <w:rFonts w:asciiTheme="majorBidi" w:hAnsiTheme="majorBidi" w:cstheme="majorBidi"/>
          <w:sz w:val="28"/>
          <w:szCs w:val="28"/>
        </w:rPr>
      </w:pPr>
      <w:r w:rsidRPr="00651594">
        <w:rPr>
          <w:rFonts w:asciiTheme="majorBidi" w:hAnsiTheme="majorBidi" w:cstheme="majorBidi"/>
          <w:sz w:val="28"/>
          <w:szCs w:val="28"/>
        </w:rPr>
        <w:t>Weight 1</w:t>
      </w:r>
      <w:r w:rsidR="00EA0853" w:rsidRPr="00651594">
        <w:rPr>
          <w:rFonts w:asciiTheme="majorBidi" w:hAnsiTheme="majorBidi" w:cstheme="majorBidi"/>
          <w:sz w:val="28"/>
          <w:szCs w:val="28"/>
        </w:rPr>
        <w:t xml:space="preserve">kg of cereal grain and put in the funnel </w:t>
      </w:r>
    </w:p>
    <w:p w:rsidR="00EA0853" w:rsidRPr="00651594" w:rsidRDefault="00EA0853" w:rsidP="00EA0853">
      <w:pPr>
        <w:pStyle w:val="ListParagraph"/>
        <w:numPr>
          <w:ilvl w:val="0"/>
          <w:numId w:val="15"/>
        </w:numPr>
        <w:rPr>
          <w:rFonts w:asciiTheme="majorBidi" w:hAnsiTheme="majorBidi" w:cstheme="majorBidi"/>
          <w:sz w:val="28"/>
          <w:szCs w:val="28"/>
        </w:rPr>
      </w:pPr>
      <w:r w:rsidRPr="00651594">
        <w:rPr>
          <w:rFonts w:asciiTheme="majorBidi" w:hAnsiTheme="majorBidi" w:cstheme="majorBidi"/>
          <w:sz w:val="28"/>
          <w:szCs w:val="28"/>
        </w:rPr>
        <w:t>After leaving the grain to flow and rest on the table.</w:t>
      </w:r>
    </w:p>
    <w:p w:rsidR="00EA0853" w:rsidRPr="00651594" w:rsidRDefault="00EA0853" w:rsidP="00EA0853">
      <w:pPr>
        <w:pStyle w:val="ListParagraph"/>
        <w:numPr>
          <w:ilvl w:val="0"/>
          <w:numId w:val="15"/>
        </w:numPr>
        <w:rPr>
          <w:rFonts w:asciiTheme="majorBidi" w:hAnsiTheme="majorBidi" w:cstheme="majorBidi"/>
          <w:sz w:val="28"/>
          <w:szCs w:val="28"/>
        </w:rPr>
      </w:pPr>
      <w:r w:rsidRPr="00651594">
        <w:rPr>
          <w:rFonts w:asciiTheme="majorBidi" w:hAnsiTheme="majorBidi" w:cstheme="majorBidi"/>
          <w:sz w:val="28"/>
          <w:szCs w:val="28"/>
        </w:rPr>
        <w:t xml:space="preserve">Measure the distance of spreading (the radius of the circle base made. </w:t>
      </w:r>
    </w:p>
    <w:p w:rsidR="00EA0853" w:rsidRPr="00651594" w:rsidRDefault="00EA0853" w:rsidP="00EA0853">
      <w:pPr>
        <w:pStyle w:val="ListParagraph"/>
        <w:numPr>
          <w:ilvl w:val="0"/>
          <w:numId w:val="15"/>
        </w:numPr>
        <w:rPr>
          <w:rFonts w:asciiTheme="majorBidi" w:hAnsiTheme="majorBidi" w:cstheme="majorBidi"/>
          <w:sz w:val="28"/>
          <w:szCs w:val="28"/>
        </w:rPr>
      </w:pPr>
      <w:r w:rsidRPr="00651594">
        <w:rPr>
          <w:rFonts w:asciiTheme="majorBidi" w:hAnsiTheme="majorBidi" w:cstheme="majorBidi"/>
          <w:sz w:val="28"/>
          <w:szCs w:val="28"/>
        </w:rPr>
        <w:t xml:space="preserve">Measure the height of the </w:t>
      </w:r>
      <w:r w:rsidR="00577BBB" w:rsidRPr="00651594">
        <w:rPr>
          <w:rFonts w:asciiTheme="majorBidi" w:hAnsiTheme="majorBidi" w:cstheme="majorBidi"/>
          <w:sz w:val="28"/>
          <w:szCs w:val="28"/>
        </w:rPr>
        <w:t>flower</w:t>
      </w:r>
      <w:r w:rsidRPr="00651594">
        <w:rPr>
          <w:rFonts w:asciiTheme="majorBidi" w:hAnsiTheme="majorBidi" w:cstheme="majorBidi"/>
          <w:sz w:val="28"/>
          <w:szCs w:val="28"/>
        </w:rPr>
        <w:t xml:space="preserve"> seeds vertically.</w:t>
      </w:r>
    </w:p>
    <w:p w:rsidR="00EA0853" w:rsidRPr="00651594" w:rsidRDefault="00EA0853" w:rsidP="00EA0853">
      <w:pPr>
        <w:pStyle w:val="ListParagraph"/>
        <w:numPr>
          <w:ilvl w:val="0"/>
          <w:numId w:val="15"/>
        </w:numPr>
        <w:rPr>
          <w:rFonts w:asciiTheme="majorBidi" w:hAnsiTheme="majorBidi" w:cstheme="majorBidi"/>
          <w:sz w:val="28"/>
          <w:szCs w:val="28"/>
        </w:rPr>
      </w:pPr>
      <w:r w:rsidRPr="00651594">
        <w:rPr>
          <w:rFonts w:asciiTheme="majorBidi" w:hAnsiTheme="majorBidi" w:cstheme="majorBidi"/>
          <w:sz w:val="28"/>
          <w:szCs w:val="28"/>
        </w:rPr>
        <w:t>Then draw the triangle to be enabling you measuring the angle of repose which differ from grain to grain and depend some time to moisture content and impurities content.</w:t>
      </w:r>
    </w:p>
    <w:p w:rsidR="00EA0853" w:rsidRPr="00651594" w:rsidRDefault="00EA0853" w:rsidP="00EA0853">
      <w:pPr>
        <w:pStyle w:val="ListParagraph"/>
        <w:ind w:left="1440"/>
        <w:rPr>
          <w:rFonts w:asciiTheme="majorBidi" w:hAnsiTheme="majorBidi" w:cstheme="majorBidi"/>
          <w:sz w:val="28"/>
          <w:szCs w:val="28"/>
        </w:rPr>
      </w:pPr>
    </w:p>
    <w:p w:rsidR="00EA0853" w:rsidRPr="00651594" w:rsidRDefault="00EA0853" w:rsidP="00EA0853">
      <w:pPr>
        <w:pStyle w:val="ListParagraph"/>
        <w:ind w:left="1440"/>
        <w:jc w:val="both"/>
        <w:rPr>
          <w:rFonts w:asciiTheme="majorBidi" w:hAnsiTheme="majorBidi" w:cstheme="majorBidi"/>
          <w:sz w:val="28"/>
          <w:szCs w:val="28"/>
        </w:rPr>
      </w:pPr>
      <w:r w:rsidRPr="00651594">
        <w:rPr>
          <w:rFonts w:asciiTheme="majorBidi" w:hAnsiTheme="majorBidi" w:cstheme="majorBidi"/>
          <w:sz w:val="28"/>
          <w:szCs w:val="28"/>
        </w:rPr>
        <w:t xml:space="preserve"> </w:t>
      </w:r>
    </w:p>
    <w:p w:rsidR="00EA0853" w:rsidRPr="00651594" w:rsidRDefault="00EA0853" w:rsidP="00EA0853">
      <w:pPr>
        <w:pStyle w:val="ListParagraph"/>
        <w:numPr>
          <w:ilvl w:val="0"/>
          <w:numId w:val="16"/>
        </w:numPr>
        <w:rPr>
          <w:rFonts w:asciiTheme="majorBidi" w:hAnsiTheme="majorBidi" w:cstheme="majorBidi"/>
          <w:sz w:val="28"/>
          <w:szCs w:val="28"/>
        </w:rPr>
      </w:pPr>
      <w:r w:rsidRPr="00651594">
        <w:rPr>
          <w:rFonts w:asciiTheme="majorBidi" w:hAnsiTheme="majorBidi" w:cstheme="majorBidi"/>
          <w:b/>
          <w:bCs/>
          <w:sz w:val="28"/>
          <w:szCs w:val="28"/>
        </w:rPr>
        <w:t>Inter-granular space</w:t>
      </w:r>
      <w:r w:rsidRPr="00651594">
        <w:rPr>
          <w:rFonts w:asciiTheme="majorBidi" w:hAnsiTheme="majorBidi" w:cstheme="majorBidi"/>
          <w:sz w:val="28"/>
          <w:szCs w:val="28"/>
        </w:rPr>
        <w:t>:</w:t>
      </w:r>
    </w:p>
    <w:p w:rsidR="00EA0853" w:rsidRPr="00651594" w:rsidRDefault="00EA0853" w:rsidP="00EA0853">
      <w:pPr>
        <w:pStyle w:val="ListParagraph"/>
        <w:ind w:left="360" w:firstLine="360"/>
        <w:jc w:val="both"/>
        <w:rPr>
          <w:rFonts w:asciiTheme="majorBidi" w:hAnsiTheme="majorBidi" w:cstheme="majorBidi"/>
          <w:sz w:val="28"/>
          <w:szCs w:val="28"/>
        </w:rPr>
      </w:pPr>
      <w:r w:rsidRPr="00651594">
        <w:rPr>
          <w:rFonts w:asciiTheme="majorBidi" w:hAnsiTheme="majorBidi" w:cstheme="majorBidi"/>
          <w:sz w:val="28"/>
          <w:szCs w:val="28"/>
        </w:rPr>
        <w:t>It depends on geometrical shape of grain. During storage these spaces will be filled with air the inter-gra</w:t>
      </w:r>
      <w:r w:rsidR="002160AC">
        <w:rPr>
          <w:rFonts w:asciiTheme="majorBidi" w:hAnsiTheme="majorBidi" w:cstheme="majorBidi"/>
          <w:sz w:val="28"/>
          <w:szCs w:val="28"/>
        </w:rPr>
        <w:t xml:space="preserve">nular spacing is estimated as </w:t>
      </w:r>
      <w:r w:rsidRPr="00651594">
        <w:rPr>
          <w:rFonts w:asciiTheme="majorBidi" w:hAnsiTheme="majorBidi" w:cstheme="majorBidi"/>
          <w:sz w:val="28"/>
          <w:szCs w:val="28"/>
        </w:rPr>
        <w:t>percentage</w:t>
      </w:r>
      <w:r w:rsidR="002160AC">
        <w:rPr>
          <w:rFonts w:asciiTheme="majorBidi" w:hAnsiTheme="majorBidi" w:cstheme="majorBidi"/>
          <w:sz w:val="28"/>
          <w:szCs w:val="28"/>
        </w:rPr>
        <w:t xml:space="preserve"> (%)</w:t>
      </w:r>
      <w:r w:rsidRPr="00651594">
        <w:rPr>
          <w:rFonts w:asciiTheme="majorBidi" w:hAnsiTheme="majorBidi" w:cstheme="majorBidi"/>
          <w:sz w:val="28"/>
          <w:szCs w:val="28"/>
        </w:rPr>
        <w:t xml:space="preserve"> of total grain volumes.</w:t>
      </w:r>
    </w:p>
    <w:p w:rsidR="00EA0853" w:rsidRPr="00651594" w:rsidRDefault="00EA0853" w:rsidP="002160AC">
      <w:pPr>
        <w:pStyle w:val="ListParagraph"/>
        <w:ind w:left="360" w:firstLine="360"/>
        <w:jc w:val="both"/>
        <w:rPr>
          <w:rFonts w:asciiTheme="majorBidi" w:hAnsiTheme="majorBidi" w:cstheme="majorBidi"/>
          <w:sz w:val="28"/>
          <w:szCs w:val="28"/>
        </w:rPr>
      </w:pPr>
      <w:r w:rsidRPr="00651594">
        <w:rPr>
          <w:rFonts w:asciiTheme="majorBidi" w:hAnsiTheme="majorBidi" w:cstheme="majorBidi"/>
          <w:sz w:val="28"/>
          <w:szCs w:val="28"/>
        </w:rPr>
        <w:lastRenderedPageBreak/>
        <w:t>The composition of this air affected the physical and physiological pro</w:t>
      </w:r>
      <w:r w:rsidR="002160AC">
        <w:rPr>
          <w:rFonts w:asciiTheme="majorBidi" w:hAnsiTheme="majorBidi" w:cstheme="majorBidi"/>
          <w:sz w:val="28"/>
          <w:szCs w:val="28"/>
        </w:rPr>
        <w:t>perties of grain during storage</w:t>
      </w:r>
      <w:r w:rsidRPr="00651594">
        <w:rPr>
          <w:rFonts w:asciiTheme="majorBidi" w:hAnsiTheme="majorBidi" w:cstheme="majorBidi"/>
          <w:sz w:val="28"/>
          <w:szCs w:val="28"/>
        </w:rPr>
        <w:t>.</w:t>
      </w:r>
      <w:r w:rsidR="002160AC">
        <w:rPr>
          <w:rFonts w:asciiTheme="majorBidi" w:hAnsiTheme="majorBidi" w:cstheme="majorBidi"/>
          <w:sz w:val="28"/>
          <w:szCs w:val="28"/>
        </w:rPr>
        <w:t xml:space="preserve"> T</w:t>
      </w:r>
      <w:r w:rsidRPr="00651594">
        <w:rPr>
          <w:rFonts w:asciiTheme="majorBidi" w:hAnsiTheme="majorBidi" w:cstheme="majorBidi"/>
          <w:sz w:val="28"/>
          <w:szCs w:val="28"/>
        </w:rPr>
        <w:t>his space is estimated to be between 38-45% of total volume of wheat grains</w:t>
      </w:r>
      <w:r w:rsidR="002160AC">
        <w:rPr>
          <w:rFonts w:asciiTheme="majorBidi" w:hAnsiTheme="majorBidi" w:cstheme="majorBidi"/>
          <w:sz w:val="28"/>
          <w:szCs w:val="28"/>
        </w:rPr>
        <w:t>.</w:t>
      </w:r>
      <w:r w:rsidRPr="00651594">
        <w:rPr>
          <w:rFonts w:asciiTheme="majorBidi" w:hAnsiTheme="majorBidi" w:cstheme="majorBidi"/>
          <w:sz w:val="28"/>
          <w:szCs w:val="28"/>
        </w:rPr>
        <w:t xml:space="preserve"> </w:t>
      </w:r>
      <w:r w:rsidR="002160AC">
        <w:rPr>
          <w:rFonts w:asciiTheme="majorBidi" w:hAnsiTheme="majorBidi" w:cstheme="majorBidi"/>
          <w:sz w:val="28"/>
          <w:szCs w:val="28"/>
        </w:rPr>
        <w:t>Meanwhile,</w:t>
      </w:r>
      <w:r w:rsidRPr="00651594">
        <w:rPr>
          <w:rFonts w:asciiTheme="majorBidi" w:hAnsiTheme="majorBidi" w:cstheme="majorBidi"/>
          <w:sz w:val="28"/>
          <w:szCs w:val="28"/>
        </w:rPr>
        <w:t xml:space="preserve"> for rice and oat it ranges from 55-75 %.</w:t>
      </w:r>
    </w:p>
    <w:p w:rsidR="00EA0853" w:rsidRPr="00651594" w:rsidRDefault="00EA0853" w:rsidP="00EA0853">
      <w:pPr>
        <w:pStyle w:val="ListParagraph"/>
        <w:ind w:left="360"/>
        <w:jc w:val="both"/>
        <w:rPr>
          <w:rFonts w:asciiTheme="majorBidi" w:hAnsiTheme="majorBidi" w:cstheme="majorBidi"/>
          <w:sz w:val="28"/>
          <w:szCs w:val="28"/>
        </w:rPr>
      </w:pPr>
    </w:p>
    <w:p w:rsidR="00EA0853" w:rsidRPr="002160AC" w:rsidRDefault="00EA0853" w:rsidP="00EA0853">
      <w:pPr>
        <w:pStyle w:val="ListParagraph"/>
        <w:ind w:left="360"/>
        <w:jc w:val="both"/>
        <w:rPr>
          <w:rFonts w:asciiTheme="majorBidi" w:hAnsiTheme="majorBidi" w:cstheme="majorBidi"/>
          <w:b/>
          <w:bCs/>
          <w:sz w:val="28"/>
          <w:szCs w:val="28"/>
        </w:rPr>
      </w:pPr>
      <w:r w:rsidRPr="002160AC">
        <w:rPr>
          <w:rFonts w:asciiTheme="majorBidi" w:hAnsiTheme="majorBidi" w:cstheme="majorBidi"/>
          <w:b/>
          <w:bCs/>
          <w:sz w:val="28"/>
          <w:szCs w:val="28"/>
        </w:rPr>
        <w:t xml:space="preserve">Procedure </w:t>
      </w:r>
    </w:p>
    <w:p w:rsidR="00EA0853" w:rsidRPr="00651594" w:rsidRDefault="00EA0853" w:rsidP="002160AC">
      <w:pPr>
        <w:pStyle w:val="ListParagraph"/>
        <w:ind w:left="360" w:firstLine="360"/>
        <w:jc w:val="both"/>
        <w:rPr>
          <w:rFonts w:asciiTheme="majorBidi" w:hAnsiTheme="majorBidi" w:cstheme="majorBidi"/>
          <w:sz w:val="28"/>
          <w:szCs w:val="28"/>
        </w:rPr>
      </w:pPr>
      <w:r w:rsidRPr="00651594">
        <w:rPr>
          <w:rFonts w:asciiTheme="majorBidi" w:hAnsiTheme="majorBidi" w:cstheme="majorBidi"/>
          <w:sz w:val="28"/>
          <w:szCs w:val="28"/>
        </w:rPr>
        <w:t>Put certain amount of grains into cylinders, and then fill with kerosene until grain height level in cylinders. Measure of the kerosene volume in cylinder’s which represent the spacing between the grains.</w:t>
      </w:r>
    </w:p>
    <w:p w:rsidR="00EA0853" w:rsidRPr="00651594" w:rsidRDefault="00EA0853" w:rsidP="0078783A">
      <w:pPr>
        <w:pStyle w:val="ListParagraph"/>
        <w:ind w:left="360"/>
        <w:jc w:val="both"/>
        <w:rPr>
          <w:rFonts w:asciiTheme="majorBidi" w:hAnsiTheme="majorBidi" w:cstheme="majorBidi"/>
          <w:sz w:val="28"/>
          <w:szCs w:val="28"/>
        </w:rPr>
      </w:pPr>
      <w:r w:rsidRPr="00651594">
        <w:rPr>
          <w:rFonts w:asciiTheme="majorBidi" w:hAnsiTheme="majorBidi" w:cstheme="majorBidi"/>
          <w:sz w:val="28"/>
          <w:szCs w:val="28"/>
        </w:rPr>
        <w:t xml:space="preserve"> </w:t>
      </w:r>
    </w:p>
    <w:p w:rsidR="00EA0853" w:rsidRPr="00AA6A99" w:rsidRDefault="00EA0853" w:rsidP="00EA0853">
      <w:pPr>
        <w:pStyle w:val="ListParagraph"/>
        <w:numPr>
          <w:ilvl w:val="0"/>
          <w:numId w:val="16"/>
        </w:numPr>
        <w:jc w:val="both"/>
        <w:rPr>
          <w:rFonts w:asciiTheme="majorBidi" w:hAnsiTheme="majorBidi" w:cstheme="majorBidi"/>
          <w:b/>
          <w:bCs/>
          <w:sz w:val="28"/>
          <w:szCs w:val="28"/>
        </w:rPr>
      </w:pPr>
      <w:r w:rsidRPr="00AA6A99">
        <w:rPr>
          <w:rFonts w:asciiTheme="majorBidi" w:hAnsiTheme="majorBidi" w:cstheme="majorBidi"/>
          <w:b/>
          <w:bCs/>
          <w:sz w:val="28"/>
          <w:szCs w:val="28"/>
        </w:rPr>
        <w:t>Absorption and desorption</w:t>
      </w:r>
    </w:p>
    <w:p w:rsidR="00EA0853" w:rsidRPr="00651594" w:rsidRDefault="00EA0853" w:rsidP="00AA6A99">
      <w:pPr>
        <w:pStyle w:val="ListParagraph"/>
        <w:ind w:left="360" w:firstLine="360"/>
        <w:jc w:val="both"/>
        <w:rPr>
          <w:rFonts w:asciiTheme="majorBidi" w:hAnsiTheme="majorBidi" w:cstheme="majorBidi"/>
          <w:sz w:val="28"/>
          <w:szCs w:val="28"/>
        </w:rPr>
      </w:pPr>
      <w:r w:rsidRPr="00651594">
        <w:rPr>
          <w:rFonts w:asciiTheme="majorBidi" w:hAnsiTheme="majorBidi" w:cstheme="majorBidi"/>
          <w:sz w:val="28"/>
          <w:szCs w:val="28"/>
        </w:rPr>
        <w:t>The ability of grains to absorbs or desorbs vapor, gases or water is due to inter-granular spacing between grains from one side and the porosities property of the tissues making the grain body.</w:t>
      </w:r>
    </w:p>
    <w:p w:rsidR="00EA0853" w:rsidRPr="00651594" w:rsidRDefault="00EA0853" w:rsidP="00AA6A99">
      <w:pPr>
        <w:pStyle w:val="ListParagraph"/>
        <w:ind w:left="360" w:firstLine="360"/>
        <w:jc w:val="both"/>
        <w:rPr>
          <w:rFonts w:asciiTheme="majorBidi" w:hAnsiTheme="majorBidi" w:cstheme="majorBidi"/>
          <w:sz w:val="28"/>
          <w:szCs w:val="28"/>
        </w:rPr>
      </w:pPr>
      <w:r w:rsidRPr="00651594">
        <w:rPr>
          <w:rFonts w:asciiTheme="majorBidi" w:hAnsiTheme="majorBidi" w:cstheme="majorBidi"/>
          <w:sz w:val="28"/>
          <w:szCs w:val="28"/>
        </w:rPr>
        <w:t>This property cause</w:t>
      </w:r>
      <w:r w:rsidR="00AA6A99">
        <w:rPr>
          <w:rFonts w:asciiTheme="majorBidi" w:hAnsiTheme="majorBidi" w:cstheme="majorBidi"/>
          <w:sz w:val="28"/>
          <w:szCs w:val="28"/>
        </w:rPr>
        <w:t>s</w:t>
      </w:r>
      <w:r w:rsidRPr="00651594">
        <w:rPr>
          <w:rFonts w:asciiTheme="majorBidi" w:hAnsiTheme="majorBidi" w:cstheme="majorBidi"/>
          <w:sz w:val="28"/>
          <w:szCs w:val="28"/>
        </w:rPr>
        <w:t xml:space="preserve"> the grain to absorb nasty odors or losing (desorbs) these odors depending on its equilibrium vapor state within 48 h</w:t>
      </w:r>
      <w:r w:rsidR="00AA6A99">
        <w:rPr>
          <w:rFonts w:asciiTheme="majorBidi" w:hAnsiTheme="majorBidi" w:cstheme="majorBidi"/>
          <w:sz w:val="28"/>
          <w:szCs w:val="28"/>
        </w:rPr>
        <w:t>ou</w:t>
      </w:r>
      <w:r w:rsidRPr="00651594">
        <w:rPr>
          <w:rFonts w:asciiTheme="majorBidi" w:hAnsiTheme="majorBidi" w:cstheme="majorBidi"/>
          <w:sz w:val="28"/>
          <w:szCs w:val="28"/>
        </w:rPr>
        <w:t>rs these will be on equilibrium between grain moisture and the humidity of the air.</w:t>
      </w:r>
    </w:p>
    <w:p w:rsidR="00EA0853" w:rsidRPr="00651594" w:rsidRDefault="00EA0853" w:rsidP="00EA0853">
      <w:pPr>
        <w:pStyle w:val="ListParagraph"/>
        <w:ind w:left="360"/>
        <w:jc w:val="both"/>
        <w:rPr>
          <w:rFonts w:asciiTheme="majorBidi" w:hAnsiTheme="majorBidi" w:cstheme="majorBidi"/>
          <w:sz w:val="28"/>
          <w:szCs w:val="28"/>
        </w:rPr>
      </w:pPr>
    </w:p>
    <w:p w:rsidR="00EA0853" w:rsidRPr="00AA6A99" w:rsidRDefault="00EA0853" w:rsidP="00EA0853">
      <w:pPr>
        <w:pStyle w:val="ListParagraph"/>
        <w:ind w:left="360"/>
        <w:jc w:val="both"/>
        <w:rPr>
          <w:rFonts w:asciiTheme="majorBidi" w:hAnsiTheme="majorBidi" w:cstheme="majorBidi"/>
          <w:b/>
          <w:bCs/>
          <w:sz w:val="28"/>
          <w:szCs w:val="28"/>
        </w:rPr>
      </w:pPr>
      <w:r w:rsidRPr="00AA6A99">
        <w:rPr>
          <w:rFonts w:asciiTheme="majorBidi" w:hAnsiTheme="majorBidi" w:cstheme="majorBidi"/>
          <w:b/>
          <w:bCs/>
          <w:sz w:val="28"/>
          <w:szCs w:val="28"/>
        </w:rPr>
        <w:t xml:space="preserve">Procedure </w:t>
      </w:r>
    </w:p>
    <w:p w:rsidR="00AA6A99" w:rsidRDefault="00EA0853" w:rsidP="00AA6A99">
      <w:pPr>
        <w:pStyle w:val="ListParagraph"/>
        <w:numPr>
          <w:ilvl w:val="0"/>
          <w:numId w:val="18"/>
        </w:numPr>
        <w:ind w:left="990"/>
        <w:jc w:val="both"/>
        <w:rPr>
          <w:rFonts w:asciiTheme="majorBidi" w:hAnsiTheme="majorBidi" w:cstheme="majorBidi"/>
          <w:sz w:val="28"/>
          <w:szCs w:val="28"/>
        </w:rPr>
      </w:pPr>
      <w:r w:rsidRPr="00AA6A99">
        <w:rPr>
          <w:rFonts w:asciiTheme="majorBidi" w:hAnsiTheme="majorBidi" w:cstheme="majorBidi"/>
          <w:sz w:val="28"/>
          <w:szCs w:val="28"/>
        </w:rPr>
        <w:t>Weight 100 gram of purity grain</w:t>
      </w:r>
    </w:p>
    <w:p w:rsidR="00EA0853" w:rsidRPr="00AA6A99" w:rsidRDefault="00EA0853" w:rsidP="00AA6A99">
      <w:pPr>
        <w:pStyle w:val="ListParagraph"/>
        <w:numPr>
          <w:ilvl w:val="0"/>
          <w:numId w:val="18"/>
        </w:numPr>
        <w:ind w:left="990"/>
        <w:jc w:val="both"/>
        <w:rPr>
          <w:rFonts w:asciiTheme="majorBidi" w:hAnsiTheme="majorBidi" w:cstheme="majorBidi"/>
          <w:sz w:val="28"/>
          <w:szCs w:val="28"/>
        </w:rPr>
      </w:pPr>
      <w:r w:rsidRPr="00AA6A99">
        <w:rPr>
          <w:rFonts w:asciiTheme="majorBidi" w:hAnsiTheme="majorBidi" w:cstheme="majorBidi"/>
          <w:sz w:val="28"/>
          <w:szCs w:val="28"/>
        </w:rPr>
        <w:t xml:space="preserve">Input into </w:t>
      </w:r>
      <w:r w:rsidR="00AA6A99" w:rsidRPr="00AA6A99">
        <w:rPr>
          <w:rFonts w:asciiTheme="majorBidi" w:hAnsiTheme="majorBidi" w:cstheme="majorBidi"/>
          <w:sz w:val="28"/>
          <w:szCs w:val="28"/>
        </w:rPr>
        <w:t>des</w:t>
      </w:r>
      <w:r w:rsidRPr="00AA6A99">
        <w:rPr>
          <w:rFonts w:asciiTheme="majorBidi" w:hAnsiTheme="majorBidi" w:cstheme="majorBidi"/>
          <w:sz w:val="28"/>
          <w:szCs w:val="28"/>
        </w:rPr>
        <w:t>i</w:t>
      </w:r>
      <w:r w:rsidR="00AA6A99" w:rsidRPr="00AA6A99">
        <w:rPr>
          <w:rFonts w:asciiTheme="majorBidi" w:hAnsiTheme="majorBidi" w:cstheme="majorBidi"/>
          <w:sz w:val="28"/>
          <w:szCs w:val="28"/>
        </w:rPr>
        <w:t>c</w:t>
      </w:r>
      <w:r w:rsidRPr="00AA6A99">
        <w:rPr>
          <w:rFonts w:asciiTheme="majorBidi" w:hAnsiTheme="majorBidi" w:cstheme="majorBidi"/>
          <w:sz w:val="28"/>
          <w:szCs w:val="28"/>
        </w:rPr>
        <w:t>cator (</w:t>
      </w:r>
      <w:r w:rsidRPr="00AA6A99">
        <w:rPr>
          <w:rStyle w:val="ndesc"/>
          <w:rFonts w:asciiTheme="majorBidi" w:hAnsiTheme="majorBidi" w:cstheme="majorBidi"/>
          <w:sz w:val="28"/>
          <w:szCs w:val="28"/>
        </w:rPr>
        <w:t>dry storage cabinet)</w:t>
      </w:r>
      <w:r w:rsidRPr="00AA6A99">
        <w:rPr>
          <w:rFonts w:asciiTheme="majorBidi" w:eastAsia="Times New Roman" w:hAnsiTheme="majorBidi" w:cstheme="majorBidi"/>
          <w:b/>
          <w:bCs/>
          <w:sz w:val="28"/>
          <w:szCs w:val="28"/>
        </w:rPr>
        <w:t xml:space="preserve"> </w:t>
      </w:r>
      <w:r w:rsidRPr="00AA6A99">
        <w:rPr>
          <w:rFonts w:asciiTheme="majorBidi" w:eastAsia="Times New Roman" w:hAnsiTheme="majorBidi" w:cstheme="majorBidi"/>
          <w:sz w:val="28"/>
          <w:szCs w:val="28"/>
        </w:rPr>
        <w:t>Desiccant</w:t>
      </w:r>
    </w:p>
    <w:p w:rsidR="00EA0853" w:rsidRPr="00651594" w:rsidRDefault="00EA0853" w:rsidP="00AA6A99">
      <w:pPr>
        <w:spacing w:before="100" w:beforeAutospacing="1" w:after="100" w:afterAutospacing="1"/>
        <w:ind w:firstLine="630"/>
        <w:rPr>
          <w:rFonts w:asciiTheme="majorBidi" w:eastAsia="Times New Roman" w:hAnsiTheme="majorBidi" w:cstheme="majorBidi"/>
          <w:sz w:val="28"/>
          <w:szCs w:val="28"/>
        </w:rPr>
      </w:pPr>
      <w:r w:rsidRPr="00967961">
        <w:rPr>
          <w:rFonts w:asciiTheme="majorBidi" w:eastAsia="Times New Roman" w:hAnsiTheme="majorBidi" w:cstheme="majorBidi"/>
          <w:sz w:val="28"/>
          <w:szCs w:val="28"/>
        </w:rPr>
        <w:t xml:space="preserve">Substances of a hygroscopic nature, capable of absorbing moisture and therefore used as drying agents. </w:t>
      </w:r>
      <w:r w:rsidR="00AA6A99" w:rsidRPr="00967961">
        <w:rPr>
          <w:rFonts w:asciiTheme="majorBidi" w:eastAsia="Times New Roman" w:hAnsiTheme="majorBidi" w:cstheme="majorBidi"/>
          <w:sz w:val="28"/>
          <w:szCs w:val="28"/>
        </w:rPr>
        <w:t>e.g.</w:t>
      </w:r>
      <w:r w:rsidRPr="00967961">
        <w:rPr>
          <w:rFonts w:asciiTheme="majorBidi" w:eastAsia="Times New Roman" w:hAnsiTheme="majorBidi" w:cstheme="majorBidi"/>
          <w:sz w:val="28"/>
          <w:szCs w:val="28"/>
        </w:rPr>
        <w:t xml:space="preserve"> Anhydrous sodium sulphate, anhydrous calcium </w:t>
      </w:r>
      <w:r w:rsidR="00AA6A99" w:rsidRPr="00967961">
        <w:rPr>
          <w:rFonts w:asciiTheme="majorBidi" w:eastAsia="Times New Roman" w:hAnsiTheme="majorBidi" w:cstheme="majorBidi"/>
          <w:sz w:val="28"/>
          <w:szCs w:val="28"/>
        </w:rPr>
        <w:t>chloride,</w:t>
      </w:r>
      <w:r w:rsidRPr="00967961">
        <w:rPr>
          <w:rFonts w:asciiTheme="majorBidi" w:eastAsia="Times New Roman" w:hAnsiTheme="majorBidi" w:cstheme="majorBidi"/>
          <w:sz w:val="28"/>
          <w:szCs w:val="28"/>
        </w:rPr>
        <w:t xml:space="preserve"> or the mostly popular SILICA GEL and ZEOLITES.</w:t>
      </w:r>
    </w:p>
    <w:p w:rsidR="00AA6A99" w:rsidRDefault="00AA6A99" w:rsidP="007E2CBA">
      <w:pPr>
        <w:pStyle w:val="ListParagraph"/>
        <w:numPr>
          <w:ilvl w:val="0"/>
          <w:numId w:val="18"/>
        </w:numPr>
        <w:spacing w:before="100" w:beforeAutospacing="1" w:after="100" w:afterAutospacing="1"/>
        <w:rPr>
          <w:rFonts w:asciiTheme="majorBidi" w:eastAsia="Times New Roman" w:hAnsiTheme="majorBidi" w:cstheme="majorBidi"/>
          <w:sz w:val="28"/>
          <w:szCs w:val="28"/>
        </w:rPr>
      </w:pPr>
      <w:r w:rsidRPr="00AA6A99">
        <w:rPr>
          <w:rFonts w:asciiTheme="majorBidi" w:eastAsia="Times New Roman" w:hAnsiTheme="majorBidi" w:cstheme="majorBidi"/>
          <w:sz w:val="28"/>
          <w:szCs w:val="28"/>
        </w:rPr>
        <w:t>Weight</w:t>
      </w:r>
      <w:r w:rsidR="00EA0853" w:rsidRPr="00AA6A99">
        <w:rPr>
          <w:rFonts w:asciiTheme="majorBidi" w:eastAsia="Times New Roman" w:hAnsiTheme="majorBidi" w:cstheme="majorBidi"/>
          <w:sz w:val="28"/>
          <w:szCs w:val="28"/>
        </w:rPr>
        <w:t xml:space="preserve"> 100 gram of purity grain</w:t>
      </w:r>
    </w:p>
    <w:p w:rsidR="00EA0853" w:rsidRPr="00AA6A99" w:rsidRDefault="00EA0853" w:rsidP="007E2CBA">
      <w:pPr>
        <w:pStyle w:val="ListParagraph"/>
        <w:numPr>
          <w:ilvl w:val="0"/>
          <w:numId w:val="18"/>
        </w:numPr>
        <w:spacing w:before="100" w:beforeAutospacing="1" w:after="100" w:afterAutospacing="1"/>
        <w:rPr>
          <w:rFonts w:asciiTheme="majorBidi" w:eastAsia="Times New Roman" w:hAnsiTheme="majorBidi" w:cstheme="majorBidi"/>
          <w:sz w:val="28"/>
          <w:szCs w:val="28"/>
        </w:rPr>
      </w:pPr>
      <w:r w:rsidRPr="00AA6A99">
        <w:rPr>
          <w:rFonts w:asciiTheme="majorBidi" w:eastAsia="Times New Roman" w:hAnsiTheme="majorBidi" w:cstheme="majorBidi"/>
          <w:sz w:val="28"/>
          <w:szCs w:val="28"/>
        </w:rPr>
        <w:t>Input into wet storage cabinet (water)</w:t>
      </w:r>
    </w:p>
    <w:p w:rsidR="00EA0853" w:rsidRPr="00651594" w:rsidRDefault="00EA0853" w:rsidP="00EA0853">
      <w:pPr>
        <w:spacing w:before="100" w:beforeAutospacing="1" w:after="100" w:afterAutospacing="1"/>
        <w:rPr>
          <w:rFonts w:asciiTheme="majorBidi" w:eastAsia="Times New Roman" w:hAnsiTheme="majorBidi" w:cstheme="majorBidi"/>
          <w:sz w:val="28"/>
          <w:szCs w:val="28"/>
        </w:rPr>
      </w:pPr>
      <w:r w:rsidRPr="00651594">
        <w:rPr>
          <w:rFonts w:asciiTheme="majorBidi" w:eastAsia="Times New Roman" w:hAnsiTheme="majorBidi" w:cstheme="majorBidi"/>
          <w:sz w:val="28"/>
          <w:szCs w:val="28"/>
        </w:rPr>
        <w:t xml:space="preserve">Weight 100 gram of purity grain </w:t>
      </w:r>
    </w:p>
    <w:p w:rsidR="00EA0853" w:rsidRPr="00651594" w:rsidRDefault="00EA0853" w:rsidP="00EA0853">
      <w:pPr>
        <w:spacing w:before="100" w:beforeAutospacing="1" w:after="100" w:afterAutospacing="1"/>
        <w:rPr>
          <w:rFonts w:asciiTheme="majorBidi" w:eastAsia="Times New Roman" w:hAnsiTheme="majorBidi" w:cstheme="majorBidi"/>
          <w:sz w:val="28"/>
          <w:szCs w:val="28"/>
        </w:rPr>
      </w:pPr>
      <w:r w:rsidRPr="00651594">
        <w:rPr>
          <w:rFonts w:asciiTheme="majorBidi" w:eastAsia="Times New Roman" w:hAnsiTheme="majorBidi" w:cstheme="majorBidi"/>
          <w:sz w:val="28"/>
          <w:szCs w:val="28"/>
        </w:rPr>
        <w:t xml:space="preserve">Input into storage </w:t>
      </w:r>
      <w:r w:rsidR="00AA6A99" w:rsidRPr="00651594">
        <w:rPr>
          <w:rFonts w:asciiTheme="majorBidi" w:eastAsia="Times New Roman" w:hAnsiTheme="majorBidi" w:cstheme="majorBidi"/>
          <w:sz w:val="28"/>
          <w:szCs w:val="28"/>
        </w:rPr>
        <w:t>cabinet (</w:t>
      </w:r>
      <w:r w:rsidRPr="00651594">
        <w:rPr>
          <w:rFonts w:asciiTheme="majorBidi" w:eastAsia="Times New Roman" w:hAnsiTheme="majorBidi" w:cstheme="majorBidi"/>
          <w:sz w:val="28"/>
          <w:szCs w:val="28"/>
        </w:rPr>
        <w:t xml:space="preserve">without water or </w:t>
      </w:r>
      <w:r w:rsidR="00AA6A99" w:rsidRPr="00651594">
        <w:rPr>
          <w:rFonts w:asciiTheme="majorBidi" w:eastAsia="Times New Roman" w:hAnsiTheme="majorBidi" w:cstheme="majorBidi"/>
          <w:sz w:val="28"/>
          <w:szCs w:val="28"/>
        </w:rPr>
        <w:t>desiccant)</w:t>
      </w:r>
    </w:p>
    <w:p w:rsidR="00EA0853" w:rsidRPr="00651594" w:rsidRDefault="00EA0853" w:rsidP="00EA0853">
      <w:pPr>
        <w:spacing w:before="100" w:beforeAutospacing="1" w:after="100" w:afterAutospacing="1"/>
        <w:rPr>
          <w:rFonts w:asciiTheme="majorBidi" w:eastAsia="Times New Roman" w:hAnsiTheme="majorBidi" w:cstheme="majorBidi"/>
          <w:sz w:val="28"/>
          <w:szCs w:val="28"/>
        </w:rPr>
      </w:pPr>
      <w:r w:rsidRPr="00651594">
        <w:rPr>
          <w:rFonts w:asciiTheme="majorBidi" w:eastAsia="Times New Roman" w:hAnsiTheme="majorBidi" w:cstheme="majorBidi"/>
          <w:sz w:val="28"/>
          <w:szCs w:val="28"/>
        </w:rPr>
        <w:t>After 48</w:t>
      </w:r>
      <w:r w:rsidR="00AA6A99">
        <w:rPr>
          <w:rFonts w:asciiTheme="majorBidi" w:eastAsia="Times New Roman" w:hAnsiTheme="majorBidi" w:cstheme="majorBidi"/>
          <w:sz w:val="28"/>
          <w:szCs w:val="28"/>
        </w:rPr>
        <w:t xml:space="preserve"> </w:t>
      </w:r>
      <w:r w:rsidRPr="00651594">
        <w:rPr>
          <w:rFonts w:asciiTheme="majorBidi" w:eastAsia="Times New Roman" w:hAnsiTheme="majorBidi" w:cstheme="majorBidi"/>
          <w:sz w:val="28"/>
          <w:szCs w:val="28"/>
        </w:rPr>
        <w:t>h</w:t>
      </w:r>
      <w:r w:rsidR="00AA6A99">
        <w:rPr>
          <w:rFonts w:asciiTheme="majorBidi" w:eastAsia="Times New Roman" w:hAnsiTheme="majorBidi" w:cstheme="majorBidi"/>
          <w:sz w:val="28"/>
          <w:szCs w:val="28"/>
        </w:rPr>
        <w:t>ou</w:t>
      </w:r>
      <w:r w:rsidRPr="00651594">
        <w:rPr>
          <w:rFonts w:asciiTheme="majorBidi" w:eastAsia="Times New Roman" w:hAnsiTheme="majorBidi" w:cstheme="majorBidi"/>
          <w:sz w:val="28"/>
          <w:szCs w:val="28"/>
        </w:rPr>
        <w:t>r</w:t>
      </w:r>
      <w:r w:rsidR="00AA6A99">
        <w:rPr>
          <w:rFonts w:asciiTheme="majorBidi" w:eastAsia="Times New Roman" w:hAnsiTheme="majorBidi" w:cstheme="majorBidi"/>
          <w:sz w:val="28"/>
          <w:szCs w:val="28"/>
        </w:rPr>
        <w:t>s</w:t>
      </w:r>
      <w:r w:rsidRPr="00651594">
        <w:rPr>
          <w:rFonts w:asciiTheme="majorBidi" w:eastAsia="Times New Roman" w:hAnsiTheme="majorBidi" w:cstheme="majorBidi"/>
          <w:sz w:val="28"/>
          <w:szCs w:val="28"/>
        </w:rPr>
        <w:t xml:space="preserve"> or   next week weight the grains to calculate the difference between two </w:t>
      </w:r>
      <w:r w:rsidR="00AA6A99" w:rsidRPr="00651594">
        <w:rPr>
          <w:rFonts w:asciiTheme="majorBidi" w:eastAsia="Times New Roman" w:hAnsiTheme="majorBidi" w:cstheme="majorBidi"/>
          <w:sz w:val="28"/>
          <w:szCs w:val="28"/>
        </w:rPr>
        <w:t>weights of</w:t>
      </w:r>
      <w:r w:rsidR="00AA6A99">
        <w:rPr>
          <w:rFonts w:asciiTheme="majorBidi" w:eastAsia="Times New Roman" w:hAnsiTheme="majorBidi" w:cstheme="majorBidi"/>
          <w:sz w:val="28"/>
          <w:szCs w:val="28"/>
        </w:rPr>
        <w:t xml:space="preserve"> grains</w:t>
      </w:r>
      <w:r w:rsidRPr="00651594">
        <w:rPr>
          <w:rFonts w:asciiTheme="majorBidi" w:eastAsia="Times New Roman" w:hAnsiTheme="majorBidi" w:cstheme="majorBidi"/>
          <w:sz w:val="28"/>
          <w:szCs w:val="28"/>
        </w:rPr>
        <w:t>.</w:t>
      </w:r>
    </w:p>
    <w:p w:rsidR="00EA0853" w:rsidRPr="00AA6A99" w:rsidRDefault="00EA0853" w:rsidP="00EA0853">
      <w:pPr>
        <w:pStyle w:val="ListParagraph"/>
        <w:numPr>
          <w:ilvl w:val="0"/>
          <w:numId w:val="16"/>
        </w:numPr>
        <w:spacing w:before="100" w:beforeAutospacing="1" w:after="100" w:afterAutospacing="1"/>
        <w:jc w:val="both"/>
        <w:rPr>
          <w:rFonts w:asciiTheme="majorBidi" w:eastAsia="Times New Roman" w:hAnsiTheme="majorBidi" w:cstheme="majorBidi"/>
          <w:b/>
          <w:bCs/>
          <w:sz w:val="28"/>
          <w:szCs w:val="28"/>
        </w:rPr>
      </w:pPr>
      <w:r w:rsidRPr="00AA6A99">
        <w:rPr>
          <w:rFonts w:asciiTheme="majorBidi" w:hAnsiTheme="majorBidi" w:cstheme="majorBidi"/>
          <w:b/>
          <w:bCs/>
          <w:sz w:val="28"/>
          <w:szCs w:val="28"/>
        </w:rPr>
        <w:lastRenderedPageBreak/>
        <w:t xml:space="preserve">Thermal conductivity of grain bulk </w:t>
      </w:r>
    </w:p>
    <w:p w:rsidR="00EA0853" w:rsidRPr="00651594" w:rsidRDefault="00EA0853" w:rsidP="00BB729A">
      <w:pPr>
        <w:pStyle w:val="ListParagraph"/>
        <w:spacing w:before="100" w:beforeAutospacing="1" w:after="100" w:afterAutospacing="1"/>
        <w:ind w:left="360"/>
        <w:jc w:val="both"/>
        <w:rPr>
          <w:rFonts w:asciiTheme="majorBidi" w:hAnsiTheme="majorBidi" w:cstheme="majorBidi"/>
          <w:sz w:val="28"/>
          <w:szCs w:val="28"/>
        </w:rPr>
      </w:pPr>
      <w:r w:rsidRPr="00651594">
        <w:rPr>
          <w:rFonts w:asciiTheme="majorBidi" w:hAnsiTheme="majorBidi" w:cstheme="majorBidi"/>
          <w:sz w:val="28"/>
          <w:szCs w:val="28"/>
        </w:rPr>
        <w:t>Thermal conductivity index of cereal grain ranged between</w:t>
      </w:r>
      <w:r w:rsidR="00BB729A">
        <w:rPr>
          <w:rFonts w:asciiTheme="majorBidi" w:hAnsiTheme="majorBidi" w:cstheme="majorBidi"/>
          <w:sz w:val="28"/>
          <w:szCs w:val="28"/>
        </w:rPr>
        <w:t xml:space="preserve"> 0.1-0.2 Kcal/m/hr./degree. This property</w:t>
      </w:r>
      <w:r w:rsidRPr="00651594">
        <w:rPr>
          <w:rFonts w:asciiTheme="majorBidi" w:hAnsiTheme="majorBidi" w:cstheme="majorBidi"/>
          <w:sz w:val="28"/>
          <w:szCs w:val="28"/>
        </w:rPr>
        <w:t xml:space="preserve"> is not a good in </w:t>
      </w:r>
      <w:r w:rsidR="00BB729A">
        <w:rPr>
          <w:rFonts w:asciiTheme="majorBidi" w:hAnsiTheme="majorBidi" w:cstheme="majorBidi"/>
          <w:sz w:val="28"/>
          <w:szCs w:val="28"/>
        </w:rPr>
        <w:t>grains due to the</w:t>
      </w:r>
      <w:r w:rsidRPr="00651594">
        <w:rPr>
          <w:rFonts w:asciiTheme="majorBidi" w:hAnsiTheme="majorBidi" w:cstheme="majorBidi"/>
          <w:sz w:val="28"/>
          <w:szCs w:val="28"/>
        </w:rPr>
        <w:t xml:space="preserve"> organic compounds </w:t>
      </w:r>
      <w:r w:rsidR="00BB729A">
        <w:rPr>
          <w:rFonts w:asciiTheme="majorBidi" w:hAnsiTheme="majorBidi" w:cstheme="majorBidi"/>
          <w:sz w:val="28"/>
          <w:szCs w:val="28"/>
        </w:rPr>
        <w:t xml:space="preserve">from which </w:t>
      </w:r>
      <w:r w:rsidR="00BB729A" w:rsidRPr="00651594">
        <w:rPr>
          <w:rFonts w:asciiTheme="majorBidi" w:hAnsiTheme="majorBidi" w:cstheme="majorBidi"/>
          <w:sz w:val="28"/>
          <w:szCs w:val="28"/>
        </w:rPr>
        <w:t>the grain</w:t>
      </w:r>
      <w:r w:rsidR="00BB729A">
        <w:rPr>
          <w:rFonts w:asciiTheme="majorBidi" w:hAnsiTheme="majorBidi" w:cstheme="majorBidi"/>
          <w:sz w:val="28"/>
          <w:szCs w:val="28"/>
        </w:rPr>
        <w:t>s</w:t>
      </w:r>
      <w:r w:rsidR="00BB729A" w:rsidRPr="00651594">
        <w:rPr>
          <w:rFonts w:asciiTheme="majorBidi" w:hAnsiTheme="majorBidi" w:cstheme="majorBidi"/>
          <w:sz w:val="28"/>
          <w:szCs w:val="28"/>
        </w:rPr>
        <w:t xml:space="preserve"> </w:t>
      </w:r>
      <w:r w:rsidR="00BB729A">
        <w:rPr>
          <w:rFonts w:asciiTheme="majorBidi" w:hAnsiTheme="majorBidi" w:cstheme="majorBidi"/>
          <w:sz w:val="28"/>
          <w:szCs w:val="28"/>
        </w:rPr>
        <w:t xml:space="preserve">are </w:t>
      </w:r>
      <w:r w:rsidRPr="00651594">
        <w:rPr>
          <w:rFonts w:asciiTheme="majorBidi" w:hAnsiTheme="majorBidi" w:cstheme="majorBidi"/>
          <w:sz w:val="28"/>
          <w:szCs w:val="28"/>
        </w:rPr>
        <w:t>made of (</w:t>
      </w:r>
      <w:r w:rsidR="00AA6A99" w:rsidRPr="00651594">
        <w:rPr>
          <w:rFonts w:asciiTheme="majorBidi" w:hAnsiTheme="majorBidi" w:cstheme="majorBidi"/>
          <w:sz w:val="28"/>
          <w:szCs w:val="28"/>
        </w:rPr>
        <w:t>starch,</w:t>
      </w:r>
      <w:r w:rsidRPr="00651594">
        <w:rPr>
          <w:rFonts w:asciiTheme="majorBidi" w:hAnsiTheme="majorBidi" w:cstheme="majorBidi"/>
          <w:sz w:val="28"/>
          <w:szCs w:val="28"/>
        </w:rPr>
        <w:t xml:space="preserve"> protein, cellulose and lipids) and air </w:t>
      </w:r>
      <w:r w:rsidR="00AA6A99" w:rsidRPr="00651594">
        <w:rPr>
          <w:rFonts w:asciiTheme="majorBidi" w:hAnsiTheme="majorBidi" w:cstheme="majorBidi"/>
          <w:sz w:val="28"/>
          <w:szCs w:val="28"/>
        </w:rPr>
        <w:t>spacing.</w:t>
      </w:r>
      <w:bookmarkStart w:id="0" w:name="_GoBack"/>
      <w:bookmarkEnd w:id="0"/>
    </w:p>
    <w:p w:rsidR="00EA0853" w:rsidRPr="00651594" w:rsidRDefault="00EA0853" w:rsidP="00EA0853">
      <w:pPr>
        <w:pStyle w:val="ListParagraph"/>
        <w:spacing w:before="100" w:beforeAutospacing="1" w:after="100" w:afterAutospacing="1"/>
        <w:ind w:left="360"/>
        <w:jc w:val="both"/>
        <w:rPr>
          <w:rFonts w:asciiTheme="majorBidi" w:eastAsia="Times New Roman" w:hAnsiTheme="majorBidi" w:cstheme="majorBidi"/>
          <w:sz w:val="28"/>
          <w:szCs w:val="28"/>
        </w:rPr>
      </w:pPr>
      <w:r w:rsidRPr="00651594">
        <w:rPr>
          <w:rFonts w:asciiTheme="majorBidi" w:eastAsia="Times New Roman" w:hAnsiTheme="majorBidi" w:cstheme="majorBidi"/>
          <w:sz w:val="28"/>
          <w:szCs w:val="28"/>
        </w:rPr>
        <w:t xml:space="preserve">This is </w:t>
      </w:r>
      <w:r w:rsidR="00AA6A99" w:rsidRPr="00651594">
        <w:rPr>
          <w:rFonts w:asciiTheme="majorBidi" w:eastAsia="Times New Roman" w:hAnsiTheme="majorBidi" w:cstheme="majorBidi"/>
          <w:sz w:val="28"/>
          <w:szCs w:val="28"/>
        </w:rPr>
        <w:t>why the</w:t>
      </w:r>
      <w:r w:rsidRPr="00651594">
        <w:rPr>
          <w:rFonts w:asciiTheme="majorBidi" w:eastAsia="Times New Roman" w:hAnsiTheme="majorBidi" w:cstheme="majorBidi"/>
          <w:sz w:val="28"/>
          <w:szCs w:val="28"/>
        </w:rPr>
        <w:t xml:space="preserve"> liberated heat due to </w:t>
      </w:r>
      <w:r w:rsidR="00AA6A99" w:rsidRPr="00651594">
        <w:rPr>
          <w:rFonts w:asciiTheme="majorBidi" w:eastAsia="Times New Roman" w:hAnsiTheme="majorBidi" w:cstheme="majorBidi"/>
          <w:sz w:val="28"/>
          <w:szCs w:val="28"/>
        </w:rPr>
        <w:t>respiration, insects</w:t>
      </w:r>
      <w:r w:rsidRPr="00651594">
        <w:rPr>
          <w:rFonts w:asciiTheme="majorBidi" w:eastAsia="Times New Roman" w:hAnsiTheme="majorBidi" w:cstheme="majorBidi"/>
          <w:sz w:val="28"/>
          <w:szCs w:val="28"/>
        </w:rPr>
        <w:t xml:space="preserve"> and microorganisms will accumulate in grain bulk and cause quality </w:t>
      </w:r>
      <w:r w:rsidR="00AA6A99" w:rsidRPr="00651594">
        <w:rPr>
          <w:rFonts w:asciiTheme="majorBidi" w:eastAsia="Times New Roman" w:hAnsiTheme="majorBidi" w:cstheme="majorBidi"/>
          <w:sz w:val="28"/>
          <w:szCs w:val="28"/>
        </w:rPr>
        <w:t>deterioration.</w:t>
      </w:r>
    </w:p>
    <w:p w:rsidR="00E802CA" w:rsidRDefault="00E802CA" w:rsidP="00EA0853">
      <w:pPr>
        <w:rPr>
          <w:rFonts w:asciiTheme="majorBidi" w:hAnsiTheme="majorBidi" w:cstheme="majorBidi"/>
          <w:b/>
          <w:bCs/>
          <w:sz w:val="32"/>
          <w:szCs w:val="32"/>
        </w:rPr>
      </w:pPr>
    </w:p>
    <w:sectPr w:rsidR="00E802CA" w:rsidSect="00E802C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27" w:rsidRDefault="00066727" w:rsidP="00484AE0">
      <w:pPr>
        <w:spacing w:after="0" w:line="240" w:lineRule="auto"/>
      </w:pPr>
      <w:r>
        <w:separator/>
      </w:r>
    </w:p>
  </w:endnote>
  <w:endnote w:type="continuationSeparator" w:id="0">
    <w:p w:rsidR="00066727" w:rsidRDefault="00066727" w:rsidP="0048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78122"/>
      <w:docPartObj>
        <w:docPartGallery w:val="Page Numbers (Bottom of Page)"/>
        <w:docPartUnique/>
      </w:docPartObj>
    </w:sdtPr>
    <w:sdtEndPr>
      <w:rPr>
        <w:color w:val="7F7F7F" w:themeColor="background1" w:themeShade="7F"/>
        <w:spacing w:val="60"/>
      </w:rPr>
    </w:sdtEndPr>
    <w:sdtContent>
      <w:p w:rsidR="00E802CA" w:rsidRDefault="00E802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B729A" w:rsidRPr="00BB729A">
          <w:rPr>
            <w:b/>
            <w:bCs/>
            <w:noProof/>
          </w:rPr>
          <w:t>1</w:t>
        </w:r>
        <w:r>
          <w:rPr>
            <w:b/>
            <w:bCs/>
            <w:noProof/>
          </w:rPr>
          <w:fldChar w:fldCharType="end"/>
        </w:r>
        <w:r>
          <w:rPr>
            <w:b/>
            <w:bCs/>
          </w:rPr>
          <w:t xml:space="preserve"> | </w:t>
        </w:r>
        <w:r>
          <w:rPr>
            <w:color w:val="7F7F7F" w:themeColor="background1" w:themeShade="7F"/>
            <w:spacing w:val="60"/>
          </w:rPr>
          <w:t>Page</w:t>
        </w:r>
      </w:p>
    </w:sdtContent>
  </w:sdt>
  <w:p w:rsidR="00484AE0" w:rsidRDefault="00484A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27" w:rsidRDefault="00066727" w:rsidP="00484AE0">
      <w:pPr>
        <w:spacing w:after="0" w:line="240" w:lineRule="auto"/>
      </w:pPr>
      <w:r>
        <w:separator/>
      </w:r>
    </w:p>
  </w:footnote>
  <w:footnote w:type="continuationSeparator" w:id="0">
    <w:p w:rsidR="00066727" w:rsidRDefault="00066727" w:rsidP="0048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59" w:rsidRDefault="00CF7259" w:rsidP="00CF7259">
    <w:pPr>
      <w:pStyle w:val="Header"/>
      <w:jc w:val="right"/>
    </w:pPr>
    <w:r>
      <w:t>Mrs. Darwin Hawar Mohammed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884"/>
    <w:multiLevelType w:val="hybridMultilevel"/>
    <w:tmpl w:val="42CE3C5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D866E0D"/>
    <w:multiLevelType w:val="hybridMultilevel"/>
    <w:tmpl w:val="5FAE3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E3375"/>
    <w:multiLevelType w:val="hybridMultilevel"/>
    <w:tmpl w:val="A8706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64F1A"/>
    <w:multiLevelType w:val="hybridMultilevel"/>
    <w:tmpl w:val="7CD09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12562"/>
    <w:multiLevelType w:val="hybridMultilevel"/>
    <w:tmpl w:val="C9242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92385B"/>
    <w:multiLevelType w:val="hybridMultilevel"/>
    <w:tmpl w:val="8DE2A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DF3FA2"/>
    <w:multiLevelType w:val="hybridMultilevel"/>
    <w:tmpl w:val="44EA1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C5E86"/>
    <w:multiLevelType w:val="hybridMultilevel"/>
    <w:tmpl w:val="2018A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F2E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9003F87"/>
    <w:multiLevelType w:val="hybridMultilevel"/>
    <w:tmpl w:val="A7B41A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CB45367"/>
    <w:multiLevelType w:val="hybridMultilevel"/>
    <w:tmpl w:val="F45C08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2110A89"/>
    <w:multiLevelType w:val="hybridMultilevel"/>
    <w:tmpl w:val="96AE1B6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FC5174"/>
    <w:multiLevelType w:val="hybridMultilevel"/>
    <w:tmpl w:val="C366BE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D45D9C"/>
    <w:multiLevelType w:val="hybridMultilevel"/>
    <w:tmpl w:val="CD54C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21016"/>
    <w:multiLevelType w:val="hybridMultilevel"/>
    <w:tmpl w:val="B9022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C559E1"/>
    <w:multiLevelType w:val="hybridMultilevel"/>
    <w:tmpl w:val="E53484F6"/>
    <w:lvl w:ilvl="0" w:tplc="0409000F">
      <w:start w:val="1"/>
      <w:numFmt w:val="decimal"/>
      <w:lvlText w:val="%1."/>
      <w:lvlJc w:val="left"/>
      <w:pPr>
        <w:tabs>
          <w:tab w:val="num" w:pos="720"/>
        </w:tabs>
        <w:ind w:left="720" w:hanging="360"/>
      </w:pPr>
      <w:rPr>
        <w:rFonts w:hint="default"/>
      </w:rPr>
    </w:lvl>
    <w:lvl w:ilvl="1" w:tplc="59C8B5F8" w:tentative="1">
      <w:start w:val="1"/>
      <w:numFmt w:val="bullet"/>
      <w:lvlText w:val=""/>
      <w:lvlJc w:val="left"/>
      <w:pPr>
        <w:tabs>
          <w:tab w:val="num" w:pos="1440"/>
        </w:tabs>
        <w:ind w:left="1440" w:hanging="360"/>
      </w:pPr>
      <w:rPr>
        <w:rFonts w:ascii="Wingdings" w:hAnsi="Wingdings" w:hint="default"/>
      </w:rPr>
    </w:lvl>
    <w:lvl w:ilvl="2" w:tplc="6936CA9E" w:tentative="1">
      <w:start w:val="1"/>
      <w:numFmt w:val="bullet"/>
      <w:lvlText w:val=""/>
      <w:lvlJc w:val="left"/>
      <w:pPr>
        <w:tabs>
          <w:tab w:val="num" w:pos="2160"/>
        </w:tabs>
        <w:ind w:left="2160" w:hanging="360"/>
      </w:pPr>
      <w:rPr>
        <w:rFonts w:ascii="Wingdings" w:hAnsi="Wingdings" w:hint="default"/>
      </w:rPr>
    </w:lvl>
    <w:lvl w:ilvl="3" w:tplc="C4E40414" w:tentative="1">
      <w:start w:val="1"/>
      <w:numFmt w:val="bullet"/>
      <w:lvlText w:val=""/>
      <w:lvlJc w:val="left"/>
      <w:pPr>
        <w:tabs>
          <w:tab w:val="num" w:pos="2880"/>
        </w:tabs>
        <w:ind w:left="2880" w:hanging="360"/>
      </w:pPr>
      <w:rPr>
        <w:rFonts w:ascii="Wingdings" w:hAnsi="Wingdings" w:hint="default"/>
      </w:rPr>
    </w:lvl>
    <w:lvl w:ilvl="4" w:tplc="ABE2A21E" w:tentative="1">
      <w:start w:val="1"/>
      <w:numFmt w:val="bullet"/>
      <w:lvlText w:val=""/>
      <w:lvlJc w:val="left"/>
      <w:pPr>
        <w:tabs>
          <w:tab w:val="num" w:pos="3600"/>
        </w:tabs>
        <w:ind w:left="3600" w:hanging="360"/>
      </w:pPr>
      <w:rPr>
        <w:rFonts w:ascii="Wingdings" w:hAnsi="Wingdings" w:hint="default"/>
      </w:rPr>
    </w:lvl>
    <w:lvl w:ilvl="5" w:tplc="E32CA358" w:tentative="1">
      <w:start w:val="1"/>
      <w:numFmt w:val="bullet"/>
      <w:lvlText w:val=""/>
      <w:lvlJc w:val="left"/>
      <w:pPr>
        <w:tabs>
          <w:tab w:val="num" w:pos="4320"/>
        </w:tabs>
        <w:ind w:left="4320" w:hanging="360"/>
      </w:pPr>
      <w:rPr>
        <w:rFonts w:ascii="Wingdings" w:hAnsi="Wingdings" w:hint="default"/>
      </w:rPr>
    </w:lvl>
    <w:lvl w:ilvl="6" w:tplc="D6227B60" w:tentative="1">
      <w:start w:val="1"/>
      <w:numFmt w:val="bullet"/>
      <w:lvlText w:val=""/>
      <w:lvlJc w:val="left"/>
      <w:pPr>
        <w:tabs>
          <w:tab w:val="num" w:pos="5040"/>
        </w:tabs>
        <w:ind w:left="5040" w:hanging="360"/>
      </w:pPr>
      <w:rPr>
        <w:rFonts w:ascii="Wingdings" w:hAnsi="Wingdings" w:hint="default"/>
      </w:rPr>
    </w:lvl>
    <w:lvl w:ilvl="7" w:tplc="A3DCC418" w:tentative="1">
      <w:start w:val="1"/>
      <w:numFmt w:val="bullet"/>
      <w:lvlText w:val=""/>
      <w:lvlJc w:val="left"/>
      <w:pPr>
        <w:tabs>
          <w:tab w:val="num" w:pos="5760"/>
        </w:tabs>
        <w:ind w:left="5760" w:hanging="360"/>
      </w:pPr>
      <w:rPr>
        <w:rFonts w:ascii="Wingdings" w:hAnsi="Wingdings" w:hint="default"/>
      </w:rPr>
    </w:lvl>
    <w:lvl w:ilvl="8" w:tplc="793464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7541D"/>
    <w:multiLevelType w:val="hybridMultilevel"/>
    <w:tmpl w:val="5512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16E5F"/>
    <w:multiLevelType w:val="hybridMultilevel"/>
    <w:tmpl w:val="0E309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6F07E7"/>
    <w:multiLevelType w:val="hybridMultilevel"/>
    <w:tmpl w:val="A46C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7"/>
  </w:num>
  <w:num w:numId="4">
    <w:abstractNumId w:val="3"/>
  </w:num>
  <w:num w:numId="5">
    <w:abstractNumId w:val="9"/>
  </w:num>
  <w:num w:numId="6">
    <w:abstractNumId w:val="5"/>
  </w:num>
  <w:num w:numId="7">
    <w:abstractNumId w:val="13"/>
  </w:num>
  <w:num w:numId="8">
    <w:abstractNumId w:val="1"/>
  </w:num>
  <w:num w:numId="9">
    <w:abstractNumId w:val="14"/>
  </w:num>
  <w:num w:numId="10">
    <w:abstractNumId w:val="6"/>
  </w:num>
  <w:num w:numId="11">
    <w:abstractNumId w:val="15"/>
  </w:num>
  <w:num w:numId="12">
    <w:abstractNumId w:val="10"/>
  </w:num>
  <w:num w:numId="13">
    <w:abstractNumId w:val="8"/>
  </w:num>
  <w:num w:numId="14">
    <w:abstractNumId w:val="0"/>
  </w:num>
  <w:num w:numId="15">
    <w:abstractNumId w:val="17"/>
  </w:num>
  <w:num w:numId="16">
    <w:abstractNumId w:val="12"/>
  </w:num>
  <w:num w:numId="17">
    <w:abstractNumId w:val="11"/>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5492"/>
    <w:rsid w:val="000051F9"/>
    <w:rsid w:val="00034474"/>
    <w:rsid w:val="000542BA"/>
    <w:rsid w:val="00066727"/>
    <w:rsid w:val="000A0BC7"/>
    <w:rsid w:val="000A62B0"/>
    <w:rsid w:val="000C0C86"/>
    <w:rsid w:val="000C2DF3"/>
    <w:rsid w:val="000D7D79"/>
    <w:rsid w:val="00145AFF"/>
    <w:rsid w:val="00151BE3"/>
    <w:rsid w:val="00191EBE"/>
    <w:rsid w:val="001B1BD1"/>
    <w:rsid w:val="001C16E1"/>
    <w:rsid w:val="00215CEE"/>
    <w:rsid w:val="002160AC"/>
    <w:rsid w:val="002803A0"/>
    <w:rsid w:val="002A6C24"/>
    <w:rsid w:val="002C4EC1"/>
    <w:rsid w:val="002D6172"/>
    <w:rsid w:val="002E4573"/>
    <w:rsid w:val="002F03BE"/>
    <w:rsid w:val="002F369C"/>
    <w:rsid w:val="00306C6E"/>
    <w:rsid w:val="003215D1"/>
    <w:rsid w:val="00322176"/>
    <w:rsid w:val="00330C09"/>
    <w:rsid w:val="00337C7F"/>
    <w:rsid w:val="003561A8"/>
    <w:rsid w:val="00374913"/>
    <w:rsid w:val="003E04EC"/>
    <w:rsid w:val="00484AE0"/>
    <w:rsid w:val="004E4BB7"/>
    <w:rsid w:val="004E53DF"/>
    <w:rsid w:val="004E67CC"/>
    <w:rsid w:val="004F1C15"/>
    <w:rsid w:val="00511683"/>
    <w:rsid w:val="00563BE6"/>
    <w:rsid w:val="00571ABC"/>
    <w:rsid w:val="00577BBB"/>
    <w:rsid w:val="00582182"/>
    <w:rsid w:val="005C4867"/>
    <w:rsid w:val="005F3908"/>
    <w:rsid w:val="006075B8"/>
    <w:rsid w:val="00621A2F"/>
    <w:rsid w:val="0063385A"/>
    <w:rsid w:val="00675492"/>
    <w:rsid w:val="006B7F79"/>
    <w:rsid w:val="006C41D9"/>
    <w:rsid w:val="006E1E4C"/>
    <w:rsid w:val="007146F3"/>
    <w:rsid w:val="0077315F"/>
    <w:rsid w:val="0078783A"/>
    <w:rsid w:val="007A1D0D"/>
    <w:rsid w:val="007C0013"/>
    <w:rsid w:val="007D7DED"/>
    <w:rsid w:val="0080392D"/>
    <w:rsid w:val="00814BC6"/>
    <w:rsid w:val="00837C20"/>
    <w:rsid w:val="00855DE6"/>
    <w:rsid w:val="008602F6"/>
    <w:rsid w:val="008A293B"/>
    <w:rsid w:val="008B44A1"/>
    <w:rsid w:val="008D7F34"/>
    <w:rsid w:val="00932EE0"/>
    <w:rsid w:val="00942494"/>
    <w:rsid w:val="00963C79"/>
    <w:rsid w:val="00981425"/>
    <w:rsid w:val="009D60A5"/>
    <w:rsid w:val="009E4A0C"/>
    <w:rsid w:val="00A10FDB"/>
    <w:rsid w:val="00A149E4"/>
    <w:rsid w:val="00A166B9"/>
    <w:rsid w:val="00A43E70"/>
    <w:rsid w:val="00A63A1B"/>
    <w:rsid w:val="00A64CFB"/>
    <w:rsid w:val="00A767D7"/>
    <w:rsid w:val="00A955EA"/>
    <w:rsid w:val="00AA6A99"/>
    <w:rsid w:val="00AF2F61"/>
    <w:rsid w:val="00B80CB9"/>
    <w:rsid w:val="00BB729A"/>
    <w:rsid w:val="00BE1200"/>
    <w:rsid w:val="00C50BB2"/>
    <w:rsid w:val="00C73819"/>
    <w:rsid w:val="00C74CF0"/>
    <w:rsid w:val="00CC10B1"/>
    <w:rsid w:val="00CF7259"/>
    <w:rsid w:val="00D27341"/>
    <w:rsid w:val="00D541B9"/>
    <w:rsid w:val="00DC2E5C"/>
    <w:rsid w:val="00DE61F0"/>
    <w:rsid w:val="00E64319"/>
    <w:rsid w:val="00E802CA"/>
    <w:rsid w:val="00E903FC"/>
    <w:rsid w:val="00EA0853"/>
    <w:rsid w:val="00EC0A93"/>
    <w:rsid w:val="00EC637A"/>
    <w:rsid w:val="00F1361C"/>
    <w:rsid w:val="00F3341E"/>
    <w:rsid w:val="00F41E12"/>
    <w:rsid w:val="00F45248"/>
    <w:rsid w:val="00F47992"/>
    <w:rsid w:val="00F60EF4"/>
    <w:rsid w:val="00F74163"/>
    <w:rsid w:val="00F83250"/>
    <w:rsid w:val="00F85912"/>
    <w:rsid w:val="00FC4682"/>
    <w:rsid w:val="00FE1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9C26"/>
  <w15:docId w15:val="{BAF969E1-3935-4203-8314-7DCD030B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492"/>
    <w:pPr>
      <w:spacing w:after="0" w:line="240" w:lineRule="auto"/>
    </w:pPr>
  </w:style>
  <w:style w:type="paragraph" w:styleId="ListParagraph">
    <w:name w:val="List Paragraph"/>
    <w:basedOn w:val="Normal"/>
    <w:uiPriority w:val="34"/>
    <w:qFormat/>
    <w:rsid w:val="00145AFF"/>
    <w:pPr>
      <w:ind w:left="720"/>
      <w:contextualSpacing/>
    </w:pPr>
  </w:style>
  <w:style w:type="paragraph" w:customStyle="1" w:styleId="Pa9">
    <w:name w:val="Pa9"/>
    <w:basedOn w:val="Normal"/>
    <w:next w:val="Normal"/>
    <w:uiPriority w:val="99"/>
    <w:rsid w:val="00A767D7"/>
    <w:pPr>
      <w:autoSpaceDE w:val="0"/>
      <w:autoSpaceDN w:val="0"/>
      <w:adjustRightInd w:val="0"/>
      <w:spacing w:after="0" w:line="201" w:lineRule="atLeast"/>
    </w:pPr>
    <w:rPr>
      <w:rFonts w:ascii="Helvetica" w:hAnsi="Helvetica"/>
      <w:sz w:val="24"/>
      <w:szCs w:val="24"/>
    </w:rPr>
  </w:style>
  <w:style w:type="paragraph" w:styleId="BalloonText">
    <w:name w:val="Balloon Text"/>
    <w:basedOn w:val="Normal"/>
    <w:link w:val="BalloonTextChar"/>
    <w:uiPriority w:val="99"/>
    <w:semiHidden/>
    <w:unhideWhenUsed/>
    <w:rsid w:val="00F45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248"/>
    <w:rPr>
      <w:rFonts w:ascii="Tahoma" w:hAnsi="Tahoma" w:cs="Tahoma"/>
      <w:sz w:val="16"/>
      <w:szCs w:val="16"/>
    </w:rPr>
  </w:style>
  <w:style w:type="table" w:styleId="TableGrid">
    <w:name w:val="Table Grid"/>
    <w:basedOn w:val="TableNormal"/>
    <w:uiPriority w:val="59"/>
    <w:rsid w:val="00A149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149E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50BB2"/>
    <w:rPr>
      <w:b/>
      <w:bCs/>
    </w:rPr>
  </w:style>
  <w:style w:type="character" w:styleId="Hyperlink">
    <w:name w:val="Hyperlink"/>
    <w:basedOn w:val="DefaultParagraphFont"/>
    <w:uiPriority w:val="99"/>
    <w:semiHidden/>
    <w:unhideWhenUsed/>
    <w:rsid w:val="002E4573"/>
    <w:rPr>
      <w:color w:val="0000FF"/>
      <w:u w:val="single"/>
    </w:rPr>
  </w:style>
  <w:style w:type="character" w:customStyle="1" w:styleId="hps">
    <w:name w:val="hps"/>
    <w:basedOn w:val="DefaultParagraphFont"/>
    <w:rsid w:val="00F47992"/>
  </w:style>
  <w:style w:type="paragraph" w:styleId="Header">
    <w:name w:val="header"/>
    <w:basedOn w:val="Normal"/>
    <w:link w:val="HeaderChar"/>
    <w:uiPriority w:val="99"/>
    <w:unhideWhenUsed/>
    <w:rsid w:val="00484A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4AE0"/>
  </w:style>
  <w:style w:type="paragraph" w:styleId="Footer">
    <w:name w:val="footer"/>
    <w:basedOn w:val="Normal"/>
    <w:link w:val="FooterChar"/>
    <w:uiPriority w:val="99"/>
    <w:unhideWhenUsed/>
    <w:rsid w:val="00484A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4AE0"/>
  </w:style>
  <w:style w:type="character" w:styleId="PlaceholderText">
    <w:name w:val="Placeholder Text"/>
    <w:basedOn w:val="DefaultParagraphFont"/>
    <w:uiPriority w:val="99"/>
    <w:semiHidden/>
    <w:rsid w:val="000051F9"/>
    <w:rPr>
      <w:color w:val="808080"/>
    </w:rPr>
  </w:style>
  <w:style w:type="character" w:customStyle="1" w:styleId="ndesc">
    <w:name w:val="ndesc"/>
    <w:basedOn w:val="DefaultParagraphFont"/>
    <w:rsid w:val="00EA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4</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ERBIL</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dc:description/>
  <cp:lastModifiedBy> </cp:lastModifiedBy>
  <cp:revision>7</cp:revision>
  <cp:lastPrinted>2021-10-12T19:46:00Z</cp:lastPrinted>
  <dcterms:created xsi:type="dcterms:W3CDTF">2021-10-18T18:23:00Z</dcterms:created>
  <dcterms:modified xsi:type="dcterms:W3CDTF">2021-10-20T03:13:00Z</dcterms:modified>
</cp:coreProperties>
</file>